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5B58E1" w14:textId="3CDB4824" w:rsidR="000E50F0" w:rsidRPr="00EC5842" w:rsidRDefault="0000043D" w:rsidP="000E50F0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C5842">
        <w:rPr>
          <w:rFonts w:ascii="Times New Roman" w:hAnsi="Times New Roman" w:cs="Times New Roman"/>
          <w:b/>
          <w:bCs/>
          <w:sz w:val="28"/>
          <w:szCs w:val="28"/>
        </w:rPr>
        <w:t xml:space="preserve">Лекция </w:t>
      </w:r>
      <w:r w:rsidR="000E50F0" w:rsidRPr="00EC5842">
        <w:rPr>
          <w:rFonts w:ascii="Times New Roman" w:hAnsi="Times New Roman" w:cs="Times New Roman"/>
          <w:b/>
          <w:bCs/>
          <w:sz w:val="28"/>
          <w:szCs w:val="28"/>
        </w:rPr>
        <w:t xml:space="preserve"> 1</w:t>
      </w:r>
    </w:p>
    <w:p w14:paraId="0C6D87EF" w14:textId="77777777" w:rsidR="000E50F0" w:rsidRPr="00EC5842" w:rsidRDefault="000E50F0" w:rsidP="000E50F0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C5842">
        <w:rPr>
          <w:rFonts w:ascii="Times New Roman" w:hAnsi="Times New Roman" w:cs="Times New Roman"/>
          <w:b/>
          <w:bCs/>
          <w:sz w:val="28"/>
          <w:szCs w:val="28"/>
        </w:rPr>
        <w:tab/>
        <w:t>Особенности зимнего содержания автомобильных дорог. Необходимость и экономическая целесообразность борьбы со снегом и льдом на дорогах.</w:t>
      </w:r>
    </w:p>
    <w:p w14:paraId="61048748" w14:textId="77777777" w:rsidR="000E50F0" w:rsidRPr="00EC5842" w:rsidRDefault="000E50F0" w:rsidP="000E50F0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C5842">
        <w:rPr>
          <w:rFonts w:ascii="Times New Roman" w:hAnsi="Times New Roman" w:cs="Times New Roman"/>
          <w:b/>
          <w:bCs/>
          <w:sz w:val="28"/>
          <w:szCs w:val="28"/>
        </w:rPr>
        <w:t>Достижение науки и техники в области борьбы со снегом и обледенением на автомобильных дорогах.</w:t>
      </w:r>
    </w:p>
    <w:p w14:paraId="0305ABF1" w14:textId="22C9AA69" w:rsidR="00F340F5" w:rsidRPr="00EC5842" w:rsidRDefault="000E50F0" w:rsidP="000E50F0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C5842">
        <w:rPr>
          <w:rFonts w:ascii="Times New Roman" w:hAnsi="Times New Roman" w:cs="Times New Roman"/>
          <w:b/>
          <w:bCs/>
          <w:sz w:val="28"/>
          <w:szCs w:val="28"/>
        </w:rPr>
        <w:t>Проблемы зимнего содержания автомобильных дорог. Требования к автомобильным дорогам в зимний период.</w:t>
      </w:r>
    </w:p>
    <w:p w14:paraId="66D29615" w14:textId="0678E5D9" w:rsidR="000E50F0" w:rsidRDefault="00EC5842" w:rsidP="000E50F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1.1 </w:t>
      </w:r>
      <w:bookmarkStart w:id="0" w:name="_GoBack"/>
      <w:bookmarkEnd w:id="0"/>
      <w:r w:rsidR="000E50F0">
        <w:rPr>
          <w:rFonts w:ascii="Times New Roman" w:hAnsi="Times New Roman" w:cs="Times New Roman"/>
          <w:b/>
          <w:sz w:val="28"/>
          <w:szCs w:val="28"/>
        </w:rPr>
        <w:t>Зимнее содержание автомобильных дорог</w:t>
      </w:r>
    </w:p>
    <w:p w14:paraId="6FCF8B5B" w14:textId="77777777" w:rsidR="000E50F0" w:rsidRDefault="000E50F0" w:rsidP="000E50F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8220365" w14:textId="77777777" w:rsidR="000E50F0" w:rsidRPr="009268C1" w:rsidRDefault="000E50F0" w:rsidP="000E50F0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268C1">
        <w:rPr>
          <w:rFonts w:ascii="Times New Roman" w:hAnsi="Times New Roman" w:cs="Times New Roman"/>
          <w:sz w:val="28"/>
          <w:szCs w:val="28"/>
        </w:rPr>
        <w:t>Вся система мероприятий по зимнему содержанию автомобильных дорог выстраивается таким образом, чтобы обеспечить нормальные условия для движения автотранспорта при максимальном облегчении и удешевлении выполняемых работ. Для выполнения этих задач осуществляют:</w:t>
      </w:r>
    </w:p>
    <w:p w14:paraId="1BE8EB5F" w14:textId="77777777" w:rsidR="000E50F0" w:rsidRPr="009268C1" w:rsidRDefault="000E50F0" w:rsidP="000E50F0">
      <w:pPr>
        <w:pStyle w:val="ConsPlusNormal"/>
        <w:widowControl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268C1">
        <w:rPr>
          <w:rFonts w:ascii="Times New Roman" w:hAnsi="Times New Roman" w:cs="Times New Roman"/>
          <w:sz w:val="28"/>
          <w:szCs w:val="28"/>
        </w:rPr>
        <w:t>защитные меры по предотвращению образования снежных заносов путем устройства постоянных или временных средств снегозащиты;</w:t>
      </w:r>
    </w:p>
    <w:p w14:paraId="519A5F65" w14:textId="77777777" w:rsidR="000E50F0" w:rsidRPr="009268C1" w:rsidRDefault="000E50F0" w:rsidP="000E50F0">
      <w:pPr>
        <w:pStyle w:val="ConsPlusNormal"/>
        <w:widowControl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268C1">
        <w:rPr>
          <w:rFonts w:ascii="Times New Roman" w:hAnsi="Times New Roman" w:cs="Times New Roman"/>
          <w:sz w:val="28"/>
          <w:szCs w:val="28"/>
        </w:rPr>
        <w:t xml:space="preserve">профилактические меры, цель которых - не допустить образования зимней скользкости на дорожном покрытии от проходящего транспорта (профилактическая обработка покрытий химическими </w:t>
      </w:r>
      <w:proofErr w:type="spellStart"/>
      <w:r w:rsidRPr="009268C1">
        <w:rPr>
          <w:rFonts w:ascii="Times New Roman" w:hAnsi="Times New Roman" w:cs="Times New Roman"/>
          <w:sz w:val="28"/>
          <w:szCs w:val="28"/>
        </w:rPr>
        <w:t>противогололёдными</w:t>
      </w:r>
      <w:proofErr w:type="spellEnd"/>
      <w:r w:rsidRPr="009268C1">
        <w:rPr>
          <w:rFonts w:ascii="Times New Roman" w:hAnsi="Times New Roman" w:cs="Times New Roman"/>
          <w:sz w:val="28"/>
          <w:szCs w:val="28"/>
        </w:rPr>
        <w:t xml:space="preserve"> материалами);</w:t>
      </w:r>
    </w:p>
    <w:p w14:paraId="2A4A9543" w14:textId="77777777" w:rsidR="000E50F0" w:rsidRPr="009268C1" w:rsidRDefault="000E50F0" w:rsidP="000E50F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68C1">
        <w:rPr>
          <w:rFonts w:ascii="Times New Roman" w:hAnsi="Times New Roman" w:cs="Times New Roman"/>
          <w:sz w:val="28"/>
          <w:szCs w:val="28"/>
        </w:rPr>
        <w:t>меры по удалению снежных и ледяных образований на дороге и уменьшению их воздействия на автомобильное движение (обработка снега и обледеневшей поверхности дороги материалами, повышающими коэффициент сцепления шин с дорогой).</w:t>
      </w:r>
    </w:p>
    <w:p w14:paraId="0A4CF094" w14:textId="77777777" w:rsidR="000E50F0" w:rsidRDefault="000E50F0" w:rsidP="000E50F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4B60AF3" w14:textId="77777777" w:rsidR="000E50F0" w:rsidRDefault="000E50F0" w:rsidP="000E50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53B37">
        <w:rPr>
          <w:rFonts w:ascii="Times New Roman" w:hAnsi="Times New Roman" w:cs="Times New Roman"/>
          <w:sz w:val="28"/>
          <w:szCs w:val="28"/>
        </w:rPr>
        <w:t>Дисциплина «Зимнее содержание автодорог» рассматривает</w:t>
      </w:r>
      <w:r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14:paraId="16CED410" w14:textId="77777777" w:rsidR="000E50F0" w:rsidRPr="00653B37" w:rsidRDefault="000E50F0" w:rsidP="000E50F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3B37">
        <w:rPr>
          <w:rFonts w:ascii="Times New Roman" w:hAnsi="Times New Roman" w:cs="Times New Roman"/>
          <w:sz w:val="28"/>
          <w:szCs w:val="28"/>
        </w:rPr>
        <w:t xml:space="preserve">особенности </w:t>
      </w:r>
      <w:r w:rsidRPr="00653B37">
        <w:rPr>
          <w:rFonts w:ascii="Times New Roman" w:hAnsi="Times New Roman" w:cs="Times New Roman"/>
          <w:sz w:val="28"/>
          <w:szCs w:val="28"/>
          <w:lang w:val="kk-KZ"/>
        </w:rPr>
        <w:t>зимнего содержания автомобильных дорог;</w:t>
      </w:r>
    </w:p>
    <w:p w14:paraId="17AA1DBE" w14:textId="77777777" w:rsidR="000E50F0" w:rsidRDefault="000E50F0" w:rsidP="000E50F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3B37">
        <w:rPr>
          <w:rFonts w:ascii="Times New Roman" w:hAnsi="Times New Roman" w:cs="Times New Roman"/>
          <w:sz w:val="28"/>
          <w:szCs w:val="28"/>
        </w:rPr>
        <w:t xml:space="preserve">требования к </w:t>
      </w:r>
      <w:r w:rsidRPr="00653B37">
        <w:rPr>
          <w:rFonts w:ascii="Times New Roman" w:hAnsi="Times New Roman" w:cs="Times New Roman"/>
          <w:sz w:val="28"/>
          <w:szCs w:val="28"/>
          <w:lang w:val="kk-KZ"/>
        </w:rPr>
        <w:t>автомобильным дорогам в зимний период</w:t>
      </w:r>
      <w:r w:rsidRPr="00653B37">
        <w:rPr>
          <w:rFonts w:ascii="Times New Roman" w:hAnsi="Times New Roman" w:cs="Times New Roman"/>
          <w:sz w:val="28"/>
          <w:szCs w:val="28"/>
        </w:rPr>
        <w:t>;</w:t>
      </w:r>
    </w:p>
    <w:p w14:paraId="7443B0C7" w14:textId="77777777" w:rsidR="000E50F0" w:rsidRDefault="000E50F0" w:rsidP="000E50F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3B37">
        <w:rPr>
          <w:rFonts w:ascii="Times New Roman" w:hAnsi="Times New Roman" w:cs="Times New Roman"/>
          <w:sz w:val="28"/>
          <w:szCs w:val="28"/>
        </w:rPr>
        <w:t>образование и свойства снежного покрова;</w:t>
      </w:r>
    </w:p>
    <w:p w14:paraId="63E1A951" w14:textId="77777777" w:rsidR="000E50F0" w:rsidRDefault="000E50F0" w:rsidP="000E50F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3B37">
        <w:rPr>
          <w:rFonts w:ascii="Times New Roman" w:hAnsi="Times New Roman" w:cs="Times New Roman"/>
          <w:sz w:val="28"/>
          <w:szCs w:val="28"/>
        </w:rPr>
        <w:t>основные метеорологи</w:t>
      </w:r>
      <w:r>
        <w:rPr>
          <w:rFonts w:ascii="Times New Roman" w:hAnsi="Times New Roman" w:cs="Times New Roman"/>
          <w:sz w:val="28"/>
          <w:szCs w:val="28"/>
        </w:rPr>
        <w:t>ческие факторы зимнего периода;</w:t>
      </w:r>
    </w:p>
    <w:p w14:paraId="63297F56" w14:textId="77777777" w:rsidR="000E50F0" w:rsidRDefault="000E50F0" w:rsidP="000E50F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3B37">
        <w:rPr>
          <w:rFonts w:ascii="Times New Roman" w:hAnsi="Times New Roman" w:cs="Times New Roman"/>
          <w:sz w:val="28"/>
          <w:szCs w:val="28"/>
        </w:rPr>
        <w:t>основы теории переноса и отложения снега;</w:t>
      </w:r>
    </w:p>
    <w:p w14:paraId="4A06EA32" w14:textId="77777777" w:rsidR="000E50F0" w:rsidRDefault="000E50F0" w:rsidP="000E50F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3B37">
        <w:rPr>
          <w:rFonts w:ascii="Times New Roman" w:hAnsi="Times New Roman" w:cs="Times New Roman"/>
          <w:sz w:val="28"/>
          <w:szCs w:val="28"/>
        </w:rPr>
        <w:t xml:space="preserve">объемы </w:t>
      </w:r>
      <w:proofErr w:type="spellStart"/>
      <w:r w:rsidRPr="00653B37">
        <w:rPr>
          <w:rFonts w:ascii="Times New Roman" w:hAnsi="Times New Roman" w:cs="Times New Roman"/>
          <w:sz w:val="28"/>
          <w:szCs w:val="28"/>
        </w:rPr>
        <w:t>снегоприноса</w:t>
      </w:r>
      <w:proofErr w:type="spellEnd"/>
      <w:r w:rsidRPr="00653B37">
        <w:rPr>
          <w:rFonts w:ascii="Times New Roman" w:hAnsi="Times New Roman" w:cs="Times New Roman"/>
          <w:sz w:val="28"/>
          <w:szCs w:val="28"/>
        </w:rPr>
        <w:t>;</w:t>
      </w:r>
    </w:p>
    <w:p w14:paraId="065365D8" w14:textId="77777777" w:rsidR="000E50F0" w:rsidRDefault="000E50F0" w:rsidP="000E50F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3B37">
        <w:rPr>
          <w:rFonts w:ascii="Times New Roman" w:hAnsi="Times New Roman" w:cs="Times New Roman"/>
          <w:sz w:val="28"/>
          <w:szCs w:val="28"/>
        </w:rPr>
        <w:t xml:space="preserve">районирование территорий по условиям </w:t>
      </w:r>
      <w:proofErr w:type="spellStart"/>
      <w:r w:rsidRPr="00653B37">
        <w:rPr>
          <w:rFonts w:ascii="Times New Roman" w:hAnsi="Times New Roman" w:cs="Times New Roman"/>
          <w:sz w:val="28"/>
          <w:szCs w:val="28"/>
        </w:rPr>
        <w:t>снегоборьбы</w:t>
      </w:r>
      <w:proofErr w:type="spellEnd"/>
      <w:r w:rsidRPr="00653B37">
        <w:rPr>
          <w:rFonts w:ascii="Times New Roman" w:hAnsi="Times New Roman" w:cs="Times New Roman"/>
          <w:sz w:val="28"/>
          <w:szCs w:val="28"/>
        </w:rPr>
        <w:t>;</w:t>
      </w:r>
    </w:p>
    <w:p w14:paraId="4876D59A" w14:textId="77777777" w:rsidR="000E50F0" w:rsidRDefault="000E50F0" w:rsidP="000E50F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3B37">
        <w:rPr>
          <w:rFonts w:ascii="Times New Roman" w:hAnsi="Times New Roman" w:cs="Times New Roman"/>
          <w:sz w:val="28"/>
          <w:szCs w:val="28"/>
        </w:rPr>
        <w:t>способы защиты дорог от снега;</w:t>
      </w:r>
    </w:p>
    <w:p w14:paraId="11ED4F63" w14:textId="77777777" w:rsidR="000E50F0" w:rsidRDefault="000E50F0" w:rsidP="000E50F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3B37">
        <w:rPr>
          <w:rFonts w:ascii="Times New Roman" w:hAnsi="Times New Roman" w:cs="Times New Roman"/>
          <w:sz w:val="28"/>
          <w:szCs w:val="28"/>
        </w:rPr>
        <w:t>организация и технология очистки дорог от снега и обледенения;</w:t>
      </w:r>
    </w:p>
    <w:p w14:paraId="580B45A8" w14:textId="77777777" w:rsidR="000E50F0" w:rsidRPr="00653B37" w:rsidRDefault="000E50F0" w:rsidP="000E50F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3B37">
        <w:rPr>
          <w:rFonts w:ascii="Times New Roman" w:hAnsi="Times New Roman" w:cs="Times New Roman"/>
          <w:sz w:val="28"/>
          <w:szCs w:val="28"/>
        </w:rPr>
        <w:t>эксплуатация автомобильных дорог в особых условиях.</w:t>
      </w:r>
    </w:p>
    <w:p w14:paraId="437C1CD1" w14:textId="77777777" w:rsidR="000E50F0" w:rsidRDefault="000E50F0" w:rsidP="000E50F0">
      <w:pPr>
        <w:pStyle w:val="a6"/>
        <w:spacing w:after="0"/>
        <w:ind w:firstLine="709"/>
        <w:rPr>
          <w:szCs w:val="28"/>
        </w:rPr>
      </w:pPr>
    </w:p>
    <w:p w14:paraId="0B6A4F27" w14:textId="77777777" w:rsidR="000E50F0" w:rsidRPr="00653B37" w:rsidRDefault="000E50F0" w:rsidP="000E50F0">
      <w:pPr>
        <w:pStyle w:val="a6"/>
        <w:spacing w:after="0"/>
        <w:ind w:firstLine="709"/>
        <w:rPr>
          <w:szCs w:val="28"/>
        </w:rPr>
      </w:pPr>
      <w:r w:rsidRPr="00653B37">
        <w:rPr>
          <w:szCs w:val="28"/>
        </w:rPr>
        <w:t>ОСНОВНАЯ ЛИТЕРАТУРА</w:t>
      </w:r>
    </w:p>
    <w:p w14:paraId="086B3AC0" w14:textId="77777777" w:rsidR="000E50F0" w:rsidRPr="00653B37" w:rsidRDefault="000E50F0" w:rsidP="000E50F0">
      <w:pPr>
        <w:pStyle w:val="Style2"/>
        <w:widowControl/>
        <w:numPr>
          <w:ilvl w:val="0"/>
          <w:numId w:val="4"/>
        </w:numPr>
        <w:spacing w:line="240" w:lineRule="auto"/>
        <w:jc w:val="both"/>
        <w:rPr>
          <w:sz w:val="28"/>
          <w:szCs w:val="28"/>
        </w:rPr>
      </w:pPr>
      <w:r w:rsidRPr="00653B37">
        <w:rPr>
          <w:sz w:val="28"/>
          <w:szCs w:val="28"/>
        </w:rPr>
        <w:t>Зимнее содержание автомобильных дорог /</w:t>
      </w:r>
      <w:proofErr w:type="spellStart"/>
      <w:r w:rsidRPr="00653B37">
        <w:rPr>
          <w:sz w:val="28"/>
          <w:szCs w:val="28"/>
        </w:rPr>
        <w:t>Бялобжеский</w:t>
      </w:r>
      <w:proofErr w:type="spellEnd"/>
      <w:r w:rsidRPr="00653B37">
        <w:rPr>
          <w:sz w:val="28"/>
          <w:szCs w:val="28"/>
        </w:rPr>
        <w:t xml:space="preserve"> Г.В., </w:t>
      </w:r>
      <w:proofErr w:type="spellStart"/>
      <w:r w:rsidRPr="00653B37">
        <w:rPr>
          <w:sz w:val="28"/>
          <w:szCs w:val="28"/>
        </w:rPr>
        <w:t>Дюнин</w:t>
      </w:r>
      <w:proofErr w:type="spellEnd"/>
      <w:r w:rsidRPr="00653B37">
        <w:rPr>
          <w:sz w:val="28"/>
          <w:szCs w:val="28"/>
        </w:rPr>
        <w:t xml:space="preserve"> А.К., </w:t>
      </w:r>
      <w:proofErr w:type="spellStart"/>
      <w:r w:rsidRPr="00653B37">
        <w:rPr>
          <w:sz w:val="28"/>
          <w:szCs w:val="28"/>
        </w:rPr>
        <w:t>Плако</w:t>
      </w:r>
      <w:proofErr w:type="spellEnd"/>
      <w:r w:rsidRPr="00653B3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Л.Н. и др.:/Под </w:t>
      </w:r>
      <w:proofErr w:type="spellStart"/>
      <w:r>
        <w:rPr>
          <w:sz w:val="28"/>
          <w:szCs w:val="28"/>
        </w:rPr>
        <w:t>ред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А.К.Дюнина</w:t>
      </w:r>
      <w:proofErr w:type="spellEnd"/>
      <w:r>
        <w:rPr>
          <w:sz w:val="28"/>
          <w:szCs w:val="28"/>
        </w:rPr>
        <w:t xml:space="preserve"> </w:t>
      </w:r>
      <w:r w:rsidRPr="00653B37">
        <w:rPr>
          <w:sz w:val="28"/>
          <w:szCs w:val="28"/>
        </w:rPr>
        <w:t>-Н.: Транспорт., 1983.</w:t>
      </w:r>
    </w:p>
    <w:p w14:paraId="14B99857" w14:textId="77777777" w:rsidR="000E50F0" w:rsidRPr="00653B37" w:rsidRDefault="000E50F0" w:rsidP="000E50F0">
      <w:pPr>
        <w:pStyle w:val="Style2"/>
        <w:widowControl/>
        <w:numPr>
          <w:ilvl w:val="0"/>
          <w:numId w:val="4"/>
        </w:numPr>
        <w:spacing w:line="240" w:lineRule="auto"/>
        <w:jc w:val="both"/>
        <w:rPr>
          <w:sz w:val="28"/>
          <w:szCs w:val="28"/>
        </w:rPr>
      </w:pPr>
      <w:r w:rsidRPr="00653B37">
        <w:rPr>
          <w:sz w:val="28"/>
          <w:szCs w:val="28"/>
        </w:rPr>
        <w:lastRenderedPageBreak/>
        <w:t>Васильев А.П., Сиденко В.Н. Эксплуатация автомобильных дорог и организация дорожного движения. -М.: Транспорт 1989.</w:t>
      </w:r>
    </w:p>
    <w:p w14:paraId="2F160B1D" w14:textId="77777777" w:rsidR="000E50F0" w:rsidRPr="00653B37" w:rsidRDefault="000E50F0" w:rsidP="000E50F0">
      <w:pPr>
        <w:pStyle w:val="Style2"/>
        <w:widowControl/>
        <w:numPr>
          <w:ilvl w:val="0"/>
          <w:numId w:val="4"/>
        </w:numPr>
        <w:spacing w:line="240" w:lineRule="auto"/>
        <w:jc w:val="both"/>
        <w:rPr>
          <w:sz w:val="28"/>
          <w:szCs w:val="28"/>
        </w:rPr>
      </w:pPr>
      <w:r w:rsidRPr="00653B37">
        <w:rPr>
          <w:sz w:val="28"/>
          <w:szCs w:val="28"/>
          <w:lang w:val="kk-KZ"/>
        </w:rPr>
        <w:t>Васильев А.П., Эксплуатация автомобильных дорог: в 2 т. – Т.1: учебник для студ. высших учебных заведений / А.П.Васильев – М.: Издательский центр «Академия», 2010г</w:t>
      </w:r>
    </w:p>
    <w:p w14:paraId="7BB51247" w14:textId="77777777" w:rsidR="000E50F0" w:rsidRPr="00653B37" w:rsidRDefault="000E50F0" w:rsidP="000E50F0">
      <w:pPr>
        <w:pStyle w:val="Style2"/>
        <w:widowControl/>
        <w:numPr>
          <w:ilvl w:val="0"/>
          <w:numId w:val="4"/>
        </w:numPr>
        <w:spacing w:line="240" w:lineRule="auto"/>
        <w:jc w:val="both"/>
        <w:rPr>
          <w:sz w:val="28"/>
          <w:szCs w:val="28"/>
        </w:rPr>
      </w:pPr>
      <w:r w:rsidRPr="00653B37">
        <w:rPr>
          <w:sz w:val="28"/>
          <w:szCs w:val="28"/>
        </w:rPr>
        <w:t>Васильев А.П. Проектирование дорог с учетом влияния</w:t>
      </w:r>
      <w:r>
        <w:rPr>
          <w:sz w:val="28"/>
          <w:szCs w:val="28"/>
          <w:lang w:val="kk-KZ"/>
        </w:rPr>
        <w:t xml:space="preserve"> </w:t>
      </w:r>
      <w:r w:rsidRPr="00653B37">
        <w:rPr>
          <w:sz w:val="28"/>
          <w:szCs w:val="28"/>
        </w:rPr>
        <w:t>климата</w:t>
      </w:r>
      <w:r>
        <w:rPr>
          <w:sz w:val="28"/>
          <w:szCs w:val="28"/>
          <w:lang w:val="kk-KZ"/>
        </w:rPr>
        <w:t xml:space="preserve"> </w:t>
      </w:r>
      <w:r w:rsidRPr="00653B37">
        <w:rPr>
          <w:sz w:val="28"/>
          <w:szCs w:val="28"/>
        </w:rPr>
        <w:t>на условия движения. - М.: Транспорт, 1986.</w:t>
      </w:r>
    </w:p>
    <w:p w14:paraId="6C8B1737" w14:textId="77777777" w:rsidR="000E50F0" w:rsidRPr="00653B37" w:rsidRDefault="000E50F0" w:rsidP="000E50F0">
      <w:pPr>
        <w:pStyle w:val="Style2"/>
        <w:widowControl/>
        <w:numPr>
          <w:ilvl w:val="0"/>
          <w:numId w:val="4"/>
        </w:numPr>
        <w:spacing w:line="240" w:lineRule="auto"/>
        <w:jc w:val="both"/>
        <w:rPr>
          <w:sz w:val="28"/>
          <w:szCs w:val="28"/>
        </w:rPr>
      </w:pPr>
      <w:r w:rsidRPr="00653B37">
        <w:rPr>
          <w:sz w:val="28"/>
          <w:szCs w:val="28"/>
        </w:rPr>
        <w:t xml:space="preserve">Строительство и реконструкция автомобильных дорог: Справочная энциклопедия дорожника (СЭД). Т. </w:t>
      </w:r>
      <w:r w:rsidRPr="00653B37">
        <w:rPr>
          <w:sz w:val="28"/>
          <w:szCs w:val="28"/>
          <w:lang w:val="en-US"/>
        </w:rPr>
        <w:t>II</w:t>
      </w:r>
      <w:r w:rsidRPr="00653B37">
        <w:rPr>
          <w:sz w:val="28"/>
          <w:szCs w:val="28"/>
        </w:rPr>
        <w:t xml:space="preserve"> / А.П. Васильев, Б.С. </w:t>
      </w:r>
      <w:proofErr w:type="spellStart"/>
      <w:r w:rsidRPr="00653B37">
        <w:rPr>
          <w:sz w:val="28"/>
          <w:szCs w:val="28"/>
        </w:rPr>
        <w:t>Марышев</w:t>
      </w:r>
      <w:proofErr w:type="spellEnd"/>
      <w:r w:rsidRPr="00653B37">
        <w:rPr>
          <w:sz w:val="28"/>
          <w:szCs w:val="28"/>
        </w:rPr>
        <w:t xml:space="preserve">, В.В. </w:t>
      </w:r>
      <w:proofErr w:type="spellStart"/>
      <w:r w:rsidRPr="00653B37">
        <w:rPr>
          <w:sz w:val="28"/>
          <w:szCs w:val="28"/>
        </w:rPr>
        <w:t>Силкин</w:t>
      </w:r>
      <w:proofErr w:type="spellEnd"/>
      <w:r w:rsidRPr="00653B37">
        <w:rPr>
          <w:sz w:val="28"/>
          <w:szCs w:val="28"/>
        </w:rPr>
        <w:t xml:space="preserve"> и др.; Под ред. д-ра </w:t>
      </w:r>
      <w:proofErr w:type="spellStart"/>
      <w:r w:rsidRPr="00653B37">
        <w:rPr>
          <w:sz w:val="28"/>
          <w:szCs w:val="28"/>
        </w:rPr>
        <w:t>техн</w:t>
      </w:r>
      <w:proofErr w:type="spellEnd"/>
      <w:r w:rsidRPr="00653B37">
        <w:rPr>
          <w:sz w:val="28"/>
          <w:szCs w:val="28"/>
        </w:rPr>
        <w:t xml:space="preserve">. наук, проф. А.П. Васильева. - М.: </w:t>
      </w:r>
      <w:proofErr w:type="spellStart"/>
      <w:r w:rsidRPr="00653B37">
        <w:rPr>
          <w:sz w:val="28"/>
          <w:szCs w:val="28"/>
        </w:rPr>
        <w:t>Информавтодор</w:t>
      </w:r>
      <w:proofErr w:type="spellEnd"/>
      <w:r w:rsidRPr="00653B37">
        <w:rPr>
          <w:sz w:val="28"/>
          <w:szCs w:val="28"/>
        </w:rPr>
        <w:t>, 2005</w:t>
      </w:r>
    </w:p>
    <w:p w14:paraId="2F0688B3" w14:textId="77777777" w:rsidR="000E50F0" w:rsidRPr="00653B37" w:rsidRDefault="000E50F0" w:rsidP="000E50F0">
      <w:pPr>
        <w:pStyle w:val="Style2"/>
        <w:widowControl/>
        <w:numPr>
          <w:ilvl w:val="0"/>
          <w:numId w:val="4"/>
        </w:numPr>
        <w:spacing w:line="240" w:lineRule="auto"/>
        <w:jc w:val="both"/>
        <w:rPr>
          <w:sz w:val="28"/>
          <w:szCs w:val="28"/>
        </w:rPr>
      </w:pPr>
      <w:r w:rsidRPr="00653B37">
        <w:rPr>
          <w:sz w:val="28"/>
          <w:szCs w:val="28"/>
        </w:rPr>
        <w:t xml:space="preserve">Методические рекомендации по разработке организационно-технических мероприятий для составления планов зимнего содержания автомобильных дорог в условиях Казахской ССР.- Казахский филиал </w:t>
      </w:r>
      <w:proofErr w:type="spellStart"/>
      <w:r w:rsidRPr="00653B37">
        <w:rPr>
          <w:sz w:val="28"/>
          <w:szCs w:val="28"/>
        </w:rPr>
        <w:t>СоюздорНИИ</w:t>
      </w:r>
      <w:proofErr w:type="spellEnd"/>
      <w:r w:rsidRPr="00653B37">
        <w:rPr>
          <w:sz w:val="28"/>
          <w:szCs w:val="28"/>
        </w:rPr>
        <w:t>.- Алма-Ата, 1981 г</w:t>
      </w:r>
    </w:p>
    <w:p w14:paraId="28B70E46" w14:textId="77777777" w:rsidR="000E50F0" w:rsidRPr="00653B37" w:rsidRDefault="000E50F0" w:rsidP="000E50F0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3B37">
        <w:rPr>
          <w:rFonts w:ascii="Times New Roman" w:hAnsi="Times New Roman" w:cs="Times New Roman"/>
          <w:sz w:val="28"/>
          <w:szCs w:val="28"/>
        </w:rPr>
        <w:t xml:space="preserve">Методические рекомендации по проектированию снегозащитных мероприятий на автомобильных дорогах с учетом зональных особенностей Казахской ССР/ </w:t>
      </w:r>
      <w:proofErr w:type="spellStart"/>
      <w:r w:rsidRPr="00653B37">
        <w:rPr>
          <w:rFonts w:ascii="Times New Roman" w:hAnsi="Times New Roman" w:cs="Times New Roman"/>
          <w:sz w:val="28"/>
          <w:szCs w:val="28"/>
        </w:rPr>
        <w:t>Минавтодор</w:t>
      </w:r>
      <w:proofErr w:type="spellEnd"/>
      <w:r w:rsidRPr="00653B37">
        <w:rPr>
          <w:rFonts w:ascii="Times New Roman" w:hAnsi="Times New Roman" w:cs="Times New Roman"/>
          <w:sz w:val="28"/>
          <w:szCs w:val="28"/>
        </w:rPr>
        <w:t xml:space="preserve"> Казахской ССР, Алма-Ата,1977.</w:t>
      </w:r>
    </w:p>
    <w:p w14:paraId="11AB65B4" w14:textId="77777777" w:rsidR="000E50F0" w:rsidRPr="00653B37" w:rsidRDefault="000E50F0" w:rsidP="000E50F0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3B37">
        <w:rPr>
          <w:rFonts w:ascii="Times New Roman" w:hAnsi="Times New Roman" w:cs="Times New Roman"/>
          <w:sz w:val="28"/>
          <w:szCs w:val="28"/>
        </w:rPr>
        <w:t xml:space="preserve">Рекомендации по проектированию и выращиванию </w:t>
      </w:r>
      <w:proofErr w:type="spellStart"/>
      <w:r w:rsidRPr="00653B37">
        <w:rPr>
          <w:rFonts w:ascii="Times New Roman" w:hAnsi="Times New Roman" w:cs="Times New Roman"/>
          <w:sz w:val="28"/>
          <w:szCs w:val="28"/>
        </w:rPr>
        <w:t>снегозазащитных</w:t>
      </w:r>
      <w:proofErr w:type="spellEnd"/>
      <w:r w:rsidRPr="00653B37">
        <w:rPr>
          <w:rFonts w:ascii="Times New Roman" w:hAnsi="Times New Roman" w:cs="Times New Roman"/>
          <w:sz w:val="28"/>
          <w:szCs w:val="28"/>
        </w:rPr>
        <w:t xml:space="preserve"> насаждений вдоль автомобильных дорог Казахской ССР.-Казахский филиал СоюздорНИИ.-Алма-Ата,1981 г.</w:t>
      </w:r>
    </w:p>
    <w:p w14:paraId="77696ECC" w14:textId="77777777" w:rsidR="000E50F0" w:rsidRPr="00653B37" w:rsidRDefault="000E50F0" w:rsidP="000E50F0">
      <w:pPr>
        <w:pStyle w:val="Style2"/>
        <w:widowControl/>
        <w:numPr>
          <w:ilvl w:val="0"/>
          <w:numId w:val="4"/>
        </w:numPr>
        <w:spacing w:line="240" w:lineRule="auto"/>
        <w:jc w:val="both"/>
        <w:rPr>
          <w:sz w:val="28"/>
          <w:szCs w:val="28"/>
        </w:rPr>
      </w:pPr>
      <w:r w:rsidRPr="00653B37">
        <w:rPr>
          <w:sz w:val="28"/>
          <w:szCs w:val="28"/>
        </w:rPr>
        <w:t>Иванов В.Д. Аэродинамика автомобильно-дорожной насыпи //Автомобильные дороги.-1985.-№12.-с.25-26.</w:t>
      </w:r>
    </w:p>
    <w:p w14:paraId="22CC8218" w14:textId="77777777" w:rsidR="000E50F0" w:rsidRPr="00653B37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3B37">
        <w:rPr>
          <w:rFonts w:ascii="Times New Roman" w:hAnsi="Times New Roman" w:cs="Times New Roman"/>
          <w:sz w:val="28"/>
          <w:szCs w:val="28"/>
        </w:rPr>
        <w:t>СНиП РК 3.03-09-06* «Автомобильные дороги».</w:t>
      </w:r>
    </w:p>
    <w:p w14:paraId="1AA7A179" w14:textId="77777777" w:rsidR="000E50F0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BEA4EC3" w14:textId="77777777" w:rsidR="000E50F0" w:rsidRPr="0043435B" w:rsidRDefault="000E50F0" w:rsidP="000E50F0">
      <w:pPr>
        <w:pStyle w:val="a4"/>
        <w:spacing w:before="0" w:beforeAutospacing="0" w:after="0" w:afterAutospacing="0"/>
        <w:jc w:val="both"/>
        <w:rPr>
          <w:i/>
          <w:color w:val="38230E"/>
          <w:sz w:val="28"/>
          <w:szCs w:val="28"/>
          <w:highlight w:val="yellow"/>
        </w:rPr>
      </w:pPr>
      <w:r w:rsidRPr="0043435B">
        <w:rPr>
          <w:i/>
          <w:iCs/>
          <w:color w:val="38230E"/>
          <w:sz w:val="28"/>
          <w:szCs w:val="28"/>
          <w:highlight w:val="yellow"/>
        </w:rPr>
        <w:t>№ 29 от 17 августа 1973 г.</w:t>
      </w:r>
    </w:p>
    <w:p w14:paraId="56DC6455" w14:textId="77777777" w:rsidR="000E50F0" w:rsidRPr="0043435B" w:rsidRDefault="000E50F0" w:rsidP="000E50F0">
      <w:pPr>
        <w:pStyle w:val="a4"/>
        <w:spacing w:before="0" w:beforeAutospacing="0" w:after="0" w:afterAutospacing="0"/>
        <w:jc w:val="both"/>
        <w:rPr>
          <w:i/>
          <w:color w:val="38230E"/>
          <w:sz w:val="28"/>
          <w:szCs w:val="28"/>
          <w:highlight w:val="yellow"/>
        </w:rPr>
      </w:pPr>
      <w:r w:rsidRPr="0043435B">
        <w:rPr>
          <w:i/>
          <w:color w:val="38230E"/>
          <w:sz w:val="28"/>
          <w:szCs w:val="28"/>
          <w:highlight w:val="yellow"/>
        </w:rPr>
        <w:t>Методические рекомендации по зимнему содержанию автомобильных дорог в Казахстане являются пособием для практической деятельности инженерно-технических работников, занимающихся непосредственно эксплуатацией автомобильных дорог.</w:t>
      </w:r>
    </w:p>
    <w:p w14:paraId="6001F462" w14:textId="77777777" w:rsidR="000E50F0" w:rsidRPr="0043435B" w:rsidRDefault="000E50F0" w:rsidP="000E50F0">
      <w:pPr>
        <w:pStyle w:val="a4"/>
        <w:spacing w:before="0" w:beforeAutospacing="0" w:after="0" w:afterAutospacing="0"/>
        <w:jc w:val="both"/>
        <w:rPr>
          <w:i/>
          <w:color w:val="38230E"/>
          <w:sz w:val="28"/>
          <w:szCs w:val="28"/>
          <w:highlight w:val="yellow"/>
        </w:rPr>
      </w:pPr>
      <w:r w:rsidRPr="0043435B">
        <w:rPr>
          <w:i/>
          <w:color w:val="38230E"/>
          <w:sz w:val="28"/>
          <w:szCs w:val="28"/>
          <w:highlight w:val="yellow"/>
        </w:rPr>
        <w:t xml:space="preserve">В рекомендациях освещен опыт зимнего содержания автомобильных дорог в условиях Казахстана, приводятся районирование территории республики и методика определения объемов </w:t>
      </w:r>
      <w:proofErr w:type="spellStart"/>
      <w:r w:rsidRPr="0043435B">
        <w:rPr>
          <w:i/>
          <w:color w:val="38230E"/>
          <w:sz w:val="28"/>
          <w:szCs w:val="28"/>
          <w:highlight w:val="yellow"/>
        </w:rPr>
        <w:t>снегоотложений</w:t>
      </w:r>
      <w:proofErr w:type="spellEnd"/>
      <w:r w:rsidRPr="0043435B">
        <w:rPr>
          <w:i/>
          <w:color w:val="38230E"/>
          <w:sz w:val="28"/>
          <w:szCs w:val="28"/>
          <w:highlight w:val="yellow"/>
        </w:rPr>
        <w:t>, содержатся необходимые указания по борьбе со снегом и льдом на автомобильных дорогах, дается оценка эффективности различных снегозащитных мероприятий.</w:t>
      </w:r>
    </w:p>
    <w:p w14:paraId="460935D5" w14:textId="77777777" w:rsidR="000E50F0" w:rsidRPr="0043435B" w:rsidRDefault="000E50F0" w:rsidP="000E50F0">
      <w:pPr>
        <w:pStyle w:val="a4"/>
        <w:spacing w:before="0" w:beforeAutospacing="0" w:after="0" w:afterAutospacing="0"/>
        <w:jc w:val="both"/>
        <w:rPr>
          <w:i/>
          <w:color w:val="38230E"/>
          <w:sz w:val="28"/>
          <w:szCs w:val="28"/>
          <w:highlight w:val="yellow"/>
        </w:rPr>
      </w:pPr>
      <w:r w:rsidRPr="0043435B">
        <w:rPr>
          <w:i/>
          <w:color w:val="38230E"/>
          <w:sz w:val="28"/>
          <w:szCs w:val="28"/>
          <w:highlight w:val="yellow"/>
        </w:rPr>
        <w:t>Введение, разделы</w:t>
      </w:r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hyperlink r:id="rId5" w:anchor="i142330" w:tooltip="Раздел 1" w:history="1">
        <w:r w:rsidRPr="0043435B">
          <w:rPr>
            <w:rStyle w:val="a5"/>
            <w:i/>
            <w:color w:val="268CCD"/>
            <w:sz w:val="28"/>
            <w:szCs w:val="28"/>
            <w:highlight w:val="yellow"/>
          </w:rPr>
          <w:t>1</w:t>
        </w:r>
      </w:hyperlink>
      <w:r w:rsidRPr="0043435B">
        <w:rPr>
          <w:i/>
          <w:color w:val="38230E"/>
          <w:sz w:val="28"/>
          <w:szCs w:val="28"/>
          <w:highlight w:val="yellow"/>
        </w:rPr>
        <w:t>,</w:t>
      </w:r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hyperlink r:id="rId6" w:anchor="i214941" w:tooltip="Раздел 2" w:history="1">
        <w:r w:rsidRPr="0043435B">
          <w:rPr>
            <w:rStyle w:val="a5"/>
            <w:i/>
            <w:color w:val="268CCD"/>
            <w:sz w:val="28"/>
            <w:szCs w:val="28"/>
            <w:highlight w:val="yellow"/>
          </w:rPr>
          <w:t>2</w:t>
        </w:r>
      </w:hyperlink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r w:rsidRPr="0043435B">
        <w:rPr>
          <w:i/>
          <w:color w:val="38230E"/>
          <w:sz w:val="28"/>
          <w:szCs w:val="28"/>
          <w:highlight w:val="yellow"/>
        </w:rPr>
        <w:t>и</w:t>
      </w:r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hyperlink r:id="rId7" w:anchor="i6215841" w:tooltip="Раздел 20" w:history="1">
        <w:r w:rsidRPr="0043435B">
          <w:rPr>
            <w:rStyle w:val="a5"/>
            <w:i/>
            <w:color w:val="268CCD"/>
            <w:sz w:val="28"/>
            <w:szCs w:val="28"/>
            <w:highlight w:val="yellow"/>
          </w:rPr>
          <w:t>20</w:t>
        </w:r>
      </w:hyperlink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r w:rsidRPr="0043435B">
        <w:rPr>
          <w:i/>
          <w:color w:val="38230E"/>
          <w:sz w:val="28"/>
          <w:szCs w:val="28"/>
          <w:highlight w:val="yellow"/>
        </w:rPr>
        <w:t>написаны Л.Б. Гончаровым, разделы</w:t>
      </w:r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hyperlink r:id="rId8" w:anchor="i5214156" w:tooltip="Раздел 16" w:history="1">
        <w:r w:rsidRPr="0043435B">
          <w:rPr>
            <w:rStyle w:val="a5"/>
            <w:i/>
            <w:color w:val="268CCD"/>
            <w:sz w:val="28"/>
            <w:szCs w:val="28"/>
            <w:highlight w:val="yellow"/>
          </w:rPr>
          <w:t>16</w:t>
        </w:r>
      </w:hyperlink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r w:rsidRPr="0043435B">
        <w:rPr>
          <w:i/>
          <w:color w:val="38230E"/>
          <w:sz w:val="28"/>
          <w:szCs w:val="28"/>
          <w:highlight w:val="yellow"/>
        </w:rPr>
        <w:t>и</w:t>
      </w:r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hyperlink r:id="rId9" w:anchor="i5334256" w:tooltip="Раздел 17" w:history="1">
        <w:r w:rsidRPr="0043435B">
          <w:rPr>
            <w:rStyle w:val="a5"/>
            <w:i/>
            <w:color w:val="268CCD"/>
            <w:sz w:val="28"/>
            <w:szCs w:val="28"/>
            <w:highlight w:val="yellow"/>
          </w:rPr>
          <w:t>17</w:t>
        </w:r>
      </w:hyperlink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r w:rsidRPr="0043435B">
        <w:rPr>
          <w:i/>
          <w:color w:val="38230E"/>
          <w:sz w:val="28"/>
          <w:szCs w:val="28"/>
          <w:highlight w:val="yellow"/>
        </w:rPr>
        <w:t xml:space="preserve">- </w:t>
      </w:r>
      <w:r w:rsidRPr="0043435B">
        <w:rPr>
          <w:b/>
          <w:i/>
          <w:color w:val="38230E"/>
          <w:sz w:val="28"/>
          <w:szCs w:val="28"/>
          <w:highlight w:val="yellow"/>
        </w:rPr>
        <w:t xml:space="preserve">О.Г. </w:t>
      </w:r>
      <w:proofErr w:type="spellStart"/>
      <w:r w:rsidRPr="0043435B">
        <w:rPr>
          <w:b/>
          <w:i/>
          <w:color w:val="38230E"/>
          <w:sz w:val="28"/>
          <w:szCs w:val="28"/>
          <w:highlight w:val="yellow"/>
        </w:rPr>
        <w:t>Витковским</w:t>
      </w:r>
      <w:proofErr w:type="spellEnd"/>
      <w:r w:rsidRPr="0043435B">
        <w:rPr>
          <w:b/>
          <w:i/>
          <w:color w:val="38230E"/>
          <w:sz w:val="28"/>
          <w:szCs w:val="28"/>
          <w:highlight w:val="yellow"/>
        </w:rPr>
        <w:t>, раздел</w:t>
      </w:r>
      <w:r w:rsidRPr="0043435B">
        <w:rPr>
          <w:rStyle w:val="apple-converted-space"/>
          <w:b/>
          <w:i/>
          <w:color w:val="38230E"/>
          <w:sz w:val="28"/>
          <w:szCs w:val="28"/>
          <w:highlight w:val="yellow"/>
        </w:rPr>
        <w:t> </w:t>
      </w:r>
      <w:hyperlink r:id="rId10" w:anchor="i6902944" w:tooltip="Раздел 23" w:history="1">
        <w:r w:rsidRPr="0043435B">
          <w:rPr>
            <w:rStyle w:val="a5"/>
            <w:b/>
            <w:i/>
            <w:color w:val="268CCD"/>
            <w:sz w:val="28"/>
            <w:szCs w:val="28"/>
            <w:highlight w:val="yellow"/>
          </w:rPr>
          <w:t>23</w:t>
        </w:r>
      </w:hyperlink>
      <w:r w:rsidRPr="0043435B">
        <w:rPr>
          <w:rStyle w:val="apple-converted-space"/>
          <w:b/>
          <w:i/>
          <w:color w:val="38230E"/>
          <w:sz w:val="28"/>
          <w:szCs w:val="28"/>
          <w:highlight w:val="yellow"/>
        </w:rPr>
        <w:t> </w:t>
      </w:r>
      <w:r w:rsidRPr="0043435B">
        <w:rPr>
          <w:b/>
          <w:i/>
          <w:color w:val="38230E"/>
          <w:sz w:val="28"/>
          <w:szCs w:val="28"/>
          <w:highlight w:val="yellow"/>
        </w:rPr>
        <w:t>- Ю.В. Байбаком,</w:t>
      </w:r>
      <w:r w:rsidRPr="0043435B">
        <w:rPr>
          <w:i/>
          <w:color w:val="38230E"/>
          <w:sz w:val="28"/>
          <w:szCs w:val="28"/>
          <w:highlight w:val="yellow"/>
        </w:rPr>
        <w:t xml:space="preserve"> разделы</w:t>
      </w:r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hyperlink r:id="rId11" w:anchor="i328565" w:tooltip="Раздел 3" w:history="1">
        <w:r w:rsidRPr="0043435B">
          <w:rPr>
            <w:rStyle w:val="a5"/>
            <w:i/>
            <w:color w:val="268CCD"/>
            <w:sz w:val="28"/>
            <w:szCs w:val="28"/>
            <w:highlight w:val="yellow"/>
          </w:rPr>
          <w:t>3</w:t>
        </w:r>
      </w:hyperlink>
      <w:r w:rsidRPr="0043435B">
        <w:rPr>
          <w:i/>
          <w:color w:val="38230E"/>
          <w:sz w:val="28"/>
          <w:szCs w:val="28"/>
          <w:highlight w:val="yellow"/>
        </w:rPr>
        <w:t>,</w:t>
      </w:r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hyperlink r:id="rId12" w:anchor="i5786658" w:tooltip="Раздел 19" w:history="1">
        <w:r w:rsidRPr="0043435B">
          <w:rPr>
            <w:rStyle w:val="a5"/>
            <w:i/>
            <w:color w:val="268CCD"/>
            <w:sz w:val="28"/>
            <w:szCs w:val="28"/>
            <w:highlight w:val="yellow"/>
          </w:rPr>
          <w:t>19</w:t>
        </w:r>
      </w:hyperlink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r w:rsidRPr="0043435B">
        <w:rPr>
          <w:i/>
          <w:color w:val="38230E"/>
          <w:sz w:val="28"/>
          <w:szCs w:val="28"/>
          <w:highlight w:val="yellow"/>
        </w:rPr>
        <w:t>и</w:t>
      </w:r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hyperlink r:id="rId13" w:anchor="i7095450" w:tooltip="Раздел 24" w:history="1">
        <w:r w:rsidRPr="0043435B">
          <w:rPr>
            <w:rStyle w:val="a5"/>
            <w:i/>
            <w:color w:val="268CCD"/>
            <w:sz w:val="28"/>
            <w:szCs w:val="28"/>
            <w:highlight w:val="yellow"/>
          </w:rPr>
          <w:t>24</w:t>
        </w:r>
      </w:hyperlink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r w:rsidRPr="0043435B">
        <w:rPr>
          <w:i/>
          <w:color w:val="38230E"/>
          <w:sz w:val="28"/>
          <w:szCs w:val="28"/>
          <w:highlight w:val="yellow"/>
        </w:rPr>
        <w:t xml:space="preserve">написаны совместно Л.Б. Гончаровым и </w:t>
      </w:r>
      <w:r w:rsidRPr="0043435B">
        <w:rPr>
          <w:b/>
          <w:i/>
          <w:color w:val="38230E"/>
          <w:sz w:val="28"/>
          <w:szCs w:val="28"/>
          <w:highlight w:val="yellow"/>
        </w:rPr>
        <w:t>А.А. Кунгурцевым</w:t>
      </w:r>
      <w:r w:rsidRPr="0043435B">
        <w:rPr>
          <w:i/>
          <w:color w:val="38230E"/>
          <w:sz w:val="28"/>
          <w:szCs w:val="28"/>
          <w:highlight w:val="yellow"/>
        </w:rPr>
        <w:t>, разделы</w:t>
      </w:r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hyperlink r:id="rId14" w:anchor="i4013329" w:tooltip="Раздел 12" w:history="1">
        <w:r w:rsidRPr="0043435B">
          <w:rPr>
            <w:rStyle w:val="a5"/>
            <w:i/>
            <w:color w:val="268CCD"/>
            <w:sz w:val="28"/>
            <w:szCs w:val="28"/>
            <w:highlight w:val="yellow"/>
          </w:rPr>
          <w:t>12</w:t>
        </w:r>
      </w:hyperlink>
      <w:r w:rsidRPr="0043435B">
        <w:rPr>
          <w:i/>
          <w:color w:val="38230E"/>
          <w:sz w:val="28"/>
          <w:szCs w:val="28"/>
          <w:highlight w:val="yellow"/>
        </w:rPr>
        <w:t>,</w:t>
      </w:r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hyperlink r:id="rId15" w:anchor="i5532549" w:tooltip="Раздел 18" w:history="1">
        <w:r w:rsidRPr="0043435B">
          <w:rPr>
            <w:rStyle w:val="a5"/>
            <w:i/>
            <w:color w:val="268CCD"/>
            <w:sz w:val="28"/>
            <w:szCs w:val="28"/>
            <w:highlight w:val="yellow"/>
          </w:rPr>
          <w:t>18</w:t>
        </w:r>
      </w:hyperlink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r w:rsidRPr="0043435B">
        <w:rPr>
          <w:i/>
          <w:color w:val="38230E"/>
          <w:sz w:val="28"/>
          <w:szCs w:val="28"/>
          <w:highlight w:val="yellow"/>
        </w:rPr>
        <w:t>и</w:t>
      </w:r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hyperlink r:id="rId16" w:anchor="i7377792" w:tooltip="Раздел 25" w:history="1">
        <w:r w:rsidRPr="0043435B">
          <w:rPr>
            <w:rStyle w:val="a5"/>
            <w:i/>
            <w:color w:val="268CCD"/>
            <w:sz w:val="28"/>
            <w:szCs w:val="28"/>
            <w:highlight w:val="yellow"/>
          </w:rPr>
          <w:t>25</w:t>
        </w:r>
      </w:hyperlink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r w:rsidRPr="0043435B">
        <w:rPr>
          <w:i/>
          <w:color w:val="38230E"/>
          <w:sz w:val="28"/>
          <w:szCs w:val="28"/>
          <w:highlight w:val="yellow"/>
        </w:rPr>
        <w:t xml:space="preserve">- О.Г. </w:t>
      </w:r>
      <w:proofErr w:type="spellStart"/>
      <w:r w:rsidRPr="0043435B">
        <w:rPr>
          <w:i/>
          <w:color w:val="38230E"/>
          <w:sz w:val="28"/>
          <w:szCs w:val="28"/>
          <w:highlight w:val="yellow"/>
        </w:rPr>
        <w:t>Витковским</w:t>
      </w:r>
      <w:proofErr w:type="spellEnd"/>
      <w:r w:rsidRPr="0043435B">
        <w:rPr>
          <w:i/>
          <w:color w:val="38230E"/>
          <w:sz w:val="28"/>
          <w:szCs w:val="28"/>
          <w:highlight w:val="yellow"/>
        </w:rPr>
        <w:t xml:space="preserve"> и А.А. Кунгурцевым, остальные разделы написаны А.А. Кунгурцевым.</w:t>
      </w:r>
    </w:p>
    <w:p w14:paraId="6A630B3C" w14:textId="77777777" w:rsidR="000E50F0" w:rsidRPr="0043435B" w:rsidRDefault="000E50F0" w:rsidP="000E50F0">
      <w:pPr>
        <w:pStyle w:val="a4"/>
        <w:spacing w:before="0" w:beforeAutospacing="0" w:after="0" w:afterAutospacing="0"/>
        <w:jc w:val="both"/>
        <w:rPr>
          <w:i/>
          <w:color w:val="38230E"/>
          <w:sz w:val="28"/>
          <w:szCs w:val="28"/>
          <w:highlight w:val="yellow"/>
        </w:rPr>
      </w:pPr>
      <w:r w:rsidRPr="0043435B">
        <w:rPr>
          <w:i/>
          <w:color w:val="38230E"/>
          <w:sz w:val="28"/>
          <w:szCs w:val="28"/>
          <w:highlight w:val="yellow"/>
        </w:rPr>
        <w:t>Методические рекомендации подготовлены под редакцией и руководством Л.Б. Гончарова.</w:t>
      </w:r>
    </w:p>
    <w:p w14:paraId="74B2FB59" w14:textId="77777777" w:rsidR="000E50F0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i/>
          <w:color w:val="38230E"/>
          <w:sz w:val="28"/>
          <w:szCs w:val="28"/>
        </w:rPr>
      </w:pPr>
      <w:r w:rsidRPr="0043435B">
        <w:rPr>
          <w:rFonts w:ascii="Times New Roman" w:hAnsi="Times New Roman" w:cs="Times New Roman"/>
          <w:i/>
          <w:color w:val="38230E"/>
          <w:sz w:val="28"/>
          <w:szCs w:val="28"/>
          <w:highlight w:val="yellow"/>
        </w:rPr>
        <w:lastRenderedPageBreak/>
        <w:t>Необходимо отметить, что по величине объемов приносимого к дороге снега северная половина Казахстана находится на втором месте после Арктики.</w:t>
      </w:r>
    </w:p>
    <w:p w14:paraId="11617D85" w14:textId="77777777" w:rsidR="000E50F0" w:rsidRPr="0043435B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4191847" w14:textId="77777777" w:rsidR="000E50F0" w:rsidRPr="0061064E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064E">
        <w:rPr>
          <w:rFonts w:ascii="Times New Roman" w:hAnsi="Times New Roman" w:cs="Times New Roman"/>
          <w:sz w:val="28"/>
          <w:szCs w:val="28"/>
        </w:rPr>
        <w:t>ТЕРМИНЫ И ОПРЕДЕЛЕНИЯ</w:t>
      </w:r>
    </w:p>
    <w:p w14:paraId="31C54824" w14:textId="77777777" w:rsidR="000E50F0" w:rsidRPr="0061064E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86D5994" w14:textId="77777777" w:rsidR="000E50F0" w:rsidRPr="0061064E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1064E">
        <w:rPr>
          <w:rFonts w:ascii="Times New Roman" w:hAnsi="Times New Roman" w:cs="Times New Roman"/>
          <w:i/>
          <w:sz w:val="28"/>
          <w:szCs w:val="28"/>
        </w:rPr>
        <w:t>Снегозаносимость</w:t>
      </w:r>
      <w:proofErr w:type="spellEnd"/>
      <w:r w:rsidRPr="0061064E">
        <w:rPr>
          <w:rFonts w:ascii="Times New Roman" w:hAnsi="Times New Roman" w:cs="Times New Roman"/>
          <w:sz w:val="28"/>
          <w:szCs w:val="28"/>
        </w:rPr>
        <w:t xml:space="preserve"> - подверженность дороги образованию снежных заносов.</w:t>
      </w:r>
    </w:p>
    <w:p w14:paraId="16126E11" w14:textId="77777777" w:rsidR="000E50F0" w:rsidRPr="0061064E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1064E">
        <w:rPr>
          <w:rFonts w:ascii="Times New Roman" w:hAnsi="Times New Roman" w:cs="Times New Roman"/>
          <w:i/>
          <w:sz w:val="28"/>
          <w:szCs w:val="28"/>
        </w:rPr>
        <w:t>Незаносимые</w:t>
      </w:r>
      <w:proofErr w:type="spellEnd"/>
      <w:r w:rsidRPr="0061064E">
        <w:rPr>
          <w:rFonts w:ascii="Times New Roman" w:hAnsi="Times New Roman" w:cs="Times New Roman"/>
          <w:i/>
          <w:sz w:val="28"/>
          <w:szCs w:val="28"/>
        </w:rPr>
        <w:t xml:space="preserve"> участки</w:t>
      </w:r>
      <w:r w:rsidRPr="0061064E">
        <w:rPr>
          <w:rFonts w:ascii="Times New Roman" w:hAnsi="Times New Roman" w:cs="Times New Roman"/>
          <w:sz w:val="28"/>
          <w:szCs w:val="28"/>
        </w:rPr>
        <w:t xml:space="preserve"> - участки дорог, не подверженные образованию снежных заносов.</w:t>
      </w:r>
    </w:p>
    <w:p w14:paraId="5C1539D9" w14:textId="77777777" w:rsidR="000E50F0" w:rsidRPr="0061064E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064E">
        <w:rPr>
          <w:rFonts w:ascii="Times New Roman" w:hAnsi="Times New Roman" w:cs="Times New Roman"/>
          <w:i/>
          <w:sz w:val="28"/>
          <w:szCs w:val="28"/>
        </w:rPr>
        <w:t>Заносимые участки</w:t>
      </w:r>
      <w:r w:rsidRPr="0061064E">
        <w:rPr>
          <w:rFonts w:ascii="Times New Roman" w:hAnsi="Times New Roman" w:cs="Times New Roman"/>
          <w:sz w:val="28"/>
          <w:szCs w:val="28"/>
        </w:rPr>
        <w:t xml:space="preserve"> - участки дорог, подверженные образованию снежных заносов.</w:t>
      </w:r>
    </w:p>
    <w:p w14:paraId="35591219" w14:textId="77777777" w:rsidR="000E50F0" w:rsidRPr="0061064E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064E">
        <w:rPr>
          <w:rFonts w:ascii="Times New Roman" w:hAnsi="Times New Roman" w:cs="Times New Roman"/>
          <w:i/>
          <w:sz w:val="28"/>
          <w:szCs w:val="28"/>
        </w:rPr>
        <w:t>Директивные сроки очистки дороги</w:t>
      </w:r>
      <w:r w:rsidRPr="0061064E">
        <w:rPr>
          <w:rFonts w:ascii="Times New Roman" w:hAnsi="Times New Roman" w:cs="Times New Roman"/>
          <w:sz w:val="28"/>
          <w:szCs w:val="28"/>
        </w:rPr>
        <w:t xml:space="preserve"> - время, установленное дорожным организациям для очистки дорог, с момента окончания снегопада или метели до момента завершения работ.</w:t>
      </w:r>
    </w:p>
    <w:p w14:paraId="351821E0" w14:textId="77777777" w:rsidR="000E50F0" w:rsidRPr="0061064E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064E">
        <w:rPr>
          <w:rFonts w:ascii="Times New Roman" w:hAnsi="Times New Roman" w:cs="Times New Roman"/>
          <w:i/>
          <w:sz w:val="28"/>
          <w:szCs w:val="28"/>
        </w:rPr>
        <w:t>Интенсивность снегопада (метели)</w:t>
      </w:r>
      <w:r w:rsidRPr="0061064E">
        <w:rPr>
          <w:rFonts w:ascii="Times New Roman" w:hAnsi="Times New Roman" w:cs="Times New Roman"/>
          <w:sz w:val="28"/>
          <w:szCs w:val="28"/>
        </w:rPr>
        <w:t xml:space="preserve"> - увеличение толщины снежного покрова (в см) при выпадении (отложении) снега за определенный промежуток времени (ч., </w:t>
      </w:r>
      <w:proofErr w:type="spellStart"/>
      <w:r w:rsidRPr="0061064E">
        <w:rPr>
          <w:rFonts w:ascii="Times New Roman" w:hAnsi="Times New Roman" w:cs="Times New Roman"/>
          <w:sz w:val="28"/>
          <w:szCs w:val="28"/>
        </w:rPr>
        <w:t>сут</w:t>
      </w:r>
      <w:proofErr w:type="spellEnd"/>
      <w:r w:rsidRPr="0061064E">
        <w:rPr>
          <w:rFonts w:ascii="Times New Roman" w:hAnsi="Times New Roman" w:cs="Times New Roman"/>
          <w:sz w:val="28"/>
          <w:szCs w:val="28"/>
        </w:rPr>
        <w:t>.).</w:t>
      </w:r>
    </w:p>
    <w:p w14:paraId="79D84B37" w14:textId="77777777" w:rsidR="000E50F0" w:rsidRPr="0061064E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" w:name="_Hlk55152597"/>
      <w:proofErr w:type="spellStart"/>
      <w:r w:rsidRPr="0061064E">
        <w:rPr>
          <w:rFonts w:ascii="Times New Roman" w:hAnsi="Times New Roman" w:cs="Times New Roman"/>
          <w:i/>
          <w:sz w:val="28"/>
          <w:szCs w:val="28"/>
        </w:rPr>
        <w:t>Просветность</w:t>
      </w:r>
      <w:proofErr w:type="spellEnd"/>
      <w:r w:rsidRPr="0061064E">
        <w:rPr>
          <w:rFonts w:ascii="Times New Roman" w:hAnsi="Times New Roman" w:cs="Times New Roman"/>
          <w:sz w:val="28"/>
          <w:szCs w:val="28"/>
        </w:rPr>
        <w:t xml:space="preserve"> - отношение суммарной площади просветов к общей площади внешнего контура снегозащитного устройства.</w:t>
      </w:r>
    </w:p>
    <w:p w14:paraId="79CA69B3" w14:textId="77777777" w:rsidR="000E50F0" w:rsidRPr="0061064E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064E">
        <w:rPr>
          <w:rFonts w:ascii="Times New Roman" w:hAnsi="Times New Roman" w:cs="Times New Roman"/>
          <w:i/>
          <w:sz w:val="28"/>
          <w:szCs w:val="28"/>
        </w:rPr>
        <w:t xml:space="preserve">Интенсивность </w:t>
      </w:r>
      <w:proofErr w:type="spellStart"/>
      <w:r w:rsidRPr="0061064E">
        <w:rPr>
          <w:rFonts w:ascii="Times New Roman" w:hAnsi="Times New Roman" w:cs="Times New Roman"/>
          <w:i/>
          <w:sz w:val="28"/>
          <w:szCs w:val="28"/>
        </w:rPr>
        <w:t>снегоприноса</w:t>
      </w:r>
      <w:proofErr w:type="spellEnd"/>
      <w:r w:rsidRPr="0061064E">
        <w:rPr>
          <w:rFonts w:ascii="Times New Roman" w:hAnsi="Times New Roman" w:cs="Times New Roman"/>
          <w:sz w:val="28"/>
          <w:szCs w:val="28"/>
        </w:rPr>
        <w:t xml:space="preserve"> - объем снега, приносимого к участку дороги за единицу времени.</w:t>
      </w:r>
    </w:p>
    <w:p w14:paraId="6545E772" w14:textId="77777777" w:rsidR="000E50F0" w:rsidRPr="0061064E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064E">
        <w:rPr>
          <w:rFonts w:ascii="Times New Roman" w:hAnsi="Times New Roman" w:cs="Times New Roman"/>
          <w:i/>
          <w:sz w:val="28"/>
          <w:szCs w:val="28"/>
        </w:rPr>
        <w:t xml:space="preserve">Общий объем </w:t>
      </w:r>
      <w:proofErr w:type="spellStart"/>
      <w:r w:rsidRPr="0061064E">
        <w:rPr>
          <w:rFonts w:ascii="Times New Roman" w:hAnsi="Times New Roman" w:cs="Times New Roman"/>
          <w:i/>
          <w:sz w:val="28"/>
          <w:szCs w:val="28"/>
        </w:rPr>
        <w:t>снегопереноса</w:t>
      </w:r>
      <w:proofErr w:type="spellEnd"/>
      <w:r w:rsidRPr="0061064E">
        <w:rPr>
          <w:rFonts w:ascii="Times New Roman" w:hAnsi="Times New Roman" w:cs="Times New Roman"/>
          <w:sz w:val="28"/>
          <w:szCs w:val="28"/>
        </w:rPr>
        <w:t xml:space="preserve"> - объем снега, который переносится через заданную точку со всех направлений за определенное время (за зимний период).</w:t>
      </w:r>
    </w:p>
    <w:p w14:paraId="45CCDE26" w14:textId="77777777" w:rsidR="000E50F0" w:rsidRPr="0061064E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064E">
        <w:rPr>
          <w:rFonts w:ascii="Times New Roman" w:hAnsi="Times New Roman" w:cs="Times New Roman"/>
          <w:i/>
          <w:sz w:val="28"/>
          <w:szCs w:val="28"/>
        </w:rPr>
        <w:t xml:space="preserve">Объем </w:t>
      </w:r>
      <w:proofErr w:type="spellStart"/>
      <w:r w:rsidRPr="0061064E">
        <w:rPr>
          <w:rFonts w:ascii="Times New Roman" w:hAnsi="Times New Roman" w:cs="Times New Roman"/>
          <w:i/>
          <w:sz w:val="28"/>
          <w:szCs w:val="28"/>
        </w:rPr>
        <w:t>снегоприноса</w:t>
      </w:r>
      <w:proofErr w:type="spellEnd"/>
      <w:r w:rsidRPr="0061064E">
        <w:rPr>
          <w:rFonts w:ascii="Times New Roman" w:hAnsi="Times New Roman" w:cs="Times New Roman"/>
          <w:sz w:val="28"/>
          <w:szCs w:val="28"/>
        </w:rPr>
        <w:t xml:space="preserve"> - объем снега, приносимого метелью к одной стороне дороги (за зиму, в одну метель).</w:t>
      </w:r>
    </w:p>
    <w:p w14:paraId="5F733A8F" w14:textId="77777777" w:rsidR="000E50F0" w:rsidRPr="0061064E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064E">
        <w:rPr>
          <w:rFonts w:ascii="Times New Roman" w:hAnsi="Times New Roman" w:cs="Times New Roman"/>
          <w:i/>
          <w:sz w:val="28"/>
          <w:szCs w:val="28"/>
        </w:rPr>
        <w:t xml:space="preserve">Расчетный объем </w:t>
      </w:r>
      <w:proofErr w:type="spellStart"/>
      <w:r w:rsidRPr="0061064E">
        <w:rPr>
          <w:rFonts w:ascii="Times New Roman" w:hAnsi="Times New Roman" w:cs="Times New Roman"/>
          <w:i/>
          <w:sz w:val="28"/>
          <w:szCs w:val="28"/>
        </w:rPr>
        <w:t>снегоприноса</w:t>
      </w:r>
      <w:proofErr w:type="spellEnd"/>
      <w:r w:rsidRPr="0061064E">
        <w:rPr>
          <w:rFonts w:ascii="Times New Roman" w:hAnsi="Times New Roman" w:cs="Times New Roman"/>
          <w:sz w:val="28"/>
          <w:szCs w:val="28"/>
        </w:rPr>
        <w:t xml:space="preserve"> - объем </w:t>
      </w:r>
      <w:proofErr w:type="spellStart"/>
      <w:r w:rsidRPr="0061064E">
        <w:rPr>
          <w:rFonts w:ascii="Times New Roman" w:hAnsi="Times New Roman" w:cs="Times New Roman"/>
          <w:sz w:val="28"/>
          <w:szCs w:val="28"/>
        </w:rPr>
        <w:t>снегоприноса</w:t>
      </w:r>
      <w:proofErr w:type="spellEnd"/>
      <w:r w:rsidRPr="0061064E">
        <w:rPr>
          <w:rFonts w:ascii="Times New Roman" w:hAnsi="Times New Roman" w:cs="Times New Roman"/>
          <w:sz w:val="28"/>
          <w:szCs w:val="28"/>
        </w:rPr>
        <w:t>, определенный с расчетной вероятностью превышения.</w:t>
      </w:r>
    </w:p>
    <w:p w14:paraId="629A6939" w14:textId="77777777" w:rsidR="000E50F0" w:rsidRPr="0061064E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064E">
        <w:rPr>
          <w:rFonts w:ascii="Times New Roman" w:hAnsi="Times New Roman" w:cs="Times New Roman"/>
          <w:i/>
          <w:sz w:val="28"/>
          <w:szCs w:val="28"/>
        </w:rPr>
        <w:t xml:space="preserve">Расчетный объем </w:t>
      </w:r>
      <w:proofErr w:type="spellStart"/>
      <w:r w:rsidRPr="0061064E">
        <w:rPr>
          <w:rFonts w:ascii="Times New Roman" w:hAnsi="Times New Roman" w:cs="Times New Roman"/>
          <w:i/>
          <w:sz w:val="28"/>
          <w:szCs w:val="28"/>
        </w:rPr>
        <w:t>снегоотложений</w:t>
      </w:r>
      <w:proofErr w:type="spellEnd"/>
      <w:r w:rsidRPr="0061064E">
        <w:rPr>
          <w:rFonts w:ascii="Times New Roman" w:hAnsi="Times New Roman" w:cs="Times New Roman"/>
          <w:sz w:val="28"/>
          <w:szCs w:val="28"/>
        </w:rPr>
        <w:t xml:space="preserve"> - возможный объем </w:t>
      </w:r>
      <w:proofErr w:type="spellStart"/>
      <w:r w:rsidRPr="0061064E">
        <w:rPr>
          <w:rFonts w:ascii="Times New Roman" w:hAnsi="Times New Roman" w:cs="Times New Roman"/>
          <w:sz w:val="28"/>
          <w:szCs w:val="28"/>
        </w:rPr>
        <w:t>снегоотложений</w:t>
      </w:r>
      <w:proofErr w:type="spellEnd"/>
      <w:r w:rsidRPr="0061064E">
        <w:rPr>
          <w:rFonts w:ascii="Times New Roman" w:hAnsi="Times New Roman" w:cs="Times New Roman"/>
          <w:sz w:val="28"/>
          <w:szCs w:val="28"/>
        </w:rPr>
        <w:t xml:space="preserve"> от расчетного объема </w:t>
      </w:r>
      <w:proofErr w:type="spellStart"/>
      <w:r w:rsidRPr="0061064E">
        <w:rPr>
          <w:rFonts w:ascii="Times New Roman" w:hAnsi="Times New Roman" w:cs="Times New Roman"/>
          <w:sz w:val="28"/>
          <w:szCs w:val="28"/>
        </w:rPr>
        <w:t>снегоприноса</w:t>
      </w:r>
      <w:proofErr w:type="spellEnd"/>
      <w:r w:rsidRPr="0061064E">
        <w:rPr>
          <w:rFonts w:ascii="Times New Roman" w:hAnsi="Times New Roman" w:cs="Times New Roman"/>
          <w:sz w:val="28"/>
          <w:szCs w:val="28"/>
        </w:rPr>
        <w:t>.</w:t>
      </w:r>
    </w:p>
    <w:p w14:paraId="58C3916A" w14:textId="77777777" w:rsidR="000E50F0" w:rsidRPr="0061064E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064E">
        <w:rPr>
          <w:rFonts w:ascii="Times New Roman" w:hAnsi="Times New Roman" w:cs="Times New Roman"/>
          <w:i/>
          <w:sz w:val="28"/>
          <w:szCs w:val="28"/>
        </w:rPr>
        <w:t>Расчетная метель</w:t>
      </w:r>
      <w:r w:rsidRPr="0061064E">
        <w:rPr>
          <w:rFonts w:ascii="Times New Roman" w:hAnsi="Times New Roman" w:cs="Times New Roman"/>
          <w:sz w:val="28"/>
          <w:szCs w:val="28"/>
        </w:rPr>
        <w:t xml:space="preserve"> - единичная метель, параметры которой определены с расчетной вероятностью превышения.</w:t>
      </w:r>
    </w:p>
    <w:p w14:paraId="61AE63F3" w14:textId="77777777" w:rsidR="000E50F0" w:rsidRPr="00EA7058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064E">
        <w:rPr>
          <w:rFonts w:ascii="Times New Roman" w:hAnsi="Times New Roman" w:cs="Times New Roman"/>
          <w:i/>
          <w:sz w:val="28"/>
          <w:szCs w:val="28"/>
        </w:rPr>
        <w:t>Насыщенная метель</w:t>
      </w:r>
      <w:r w:rsidRPr="0061064E">
        <w:rPr>
          <w:rFonts w:ascii="Times New Roman" w:hAnsi="Times New Roman" w:cs="Times New Roman"/>
          <w:sz w:val="28"/>
          <w:szCs w:val="28"/>
        </w:rPr>
        <w:t xml:space="preserve"> - метель, при которой реализуется </w:t>
      </w:r>
      <w:r w:rsidRPr="00EA7058">
        <w:rPr>
          <w:rFonts w:ascii="Times New Roman" w:hAnsi="Times New Roman" w:cs="Times New Roman"/>
          <w:sz w:val="28"/>
          <w:szCs w:val="28"/>
        </w:rPr>
        <w:t>транспортирующая способность метели (</w:t>
      </w:r>
      <w:r w:rsidRPr="00EA7058">
        <w:rPr>
          <w:rFonts w:ascii="Times New Roman" w:hAnsi="Times New Roman" w:cs="Times New Roman"/>
          <w:color w:val="000000"/>
          <w:sz w:val="28"/>
          <w:szCs w:val="28"/>
        </w:rPr>
        <w:t>когда ветровой поток переносит количество снега, соответствующего его максимальной транспортирующей способности</w:t>
      </w:r>
      <w:r w:rsidRPr="00EA7058">
        <w:rPr>
          <w:rFonts w:ascii="Times New Roman" w:hAnsi="Times New Roman" w:cs="Times New Roman"/>
          <w:sz w:val="28"/>
          <w:szCs w:val="28"/>
        </w:rPr>
        <w:t>).</w:t>
      </w:r>
    </w:p>
    <w:p w14:paraId="7A3D5650" w14:textId="77777777" w:rsidR="000E50F0" w:rsidRPr="0061064E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064E">
        <w:rPr>
          <w:rFonts w:ascii="Times New Roman" w:hAnsi="Times New Roman" w:cs="Times New Roman"/>
          <w:i/>
          <w:sz w:val="28"/>
          <w:szCs w:val="28"/>
        </w:rPr>
        <w:t>Снегозадерживающая способность защиты</w:t>
      </w:r>
      <w:r w:rsidRPr="0061064E">
        <w:rPr>
          <w:rFonts w:ascii="Times New Roman" w:hAnsi="Times New Roman" w:cs="Times New Roman"/>
          <w:sz w:val="28"/>
          <w:szCs w:val="28"/>
        </w:rPr>
        <w:t xml:space="preserve"> </w:t>
      </w:r>
      <w:bookmarkEnd w:id="1"/>
      <w:r w:rsidRPr="0061064E">
        <w:rPr>
          <w:rFonts w:ascii="Times New Roman" w:hAnsi="Times New Roman" w:cs="Times New Roman"/>
          <w:sz w:val="28"/>
          <w:szCs w:val="28"/>
        </w:rPr>
        <w:t>- показатель эффективности задержания снега защитными устройствами, оцениваемый коэффициентом снегозадержания.</w:t>
      </w:r>
    </w:p>
    <w:p w14:paraId="1E2530A1" w14:textId="77777777" w:rsidR="000E50F0" w:rsidRPr="0061064E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064E">
        <w:rPr>
          <w:rFonts w:ascii="Times New Roman" w:hAnsi="Times New Roman" w:cs="Times New Roman"/>
          <w:i/>
          <w:sz w:val="28"/>
          <w:szCs w:val="28"/>
        </w:rPr>
        <w:t>Коэффициент снегозадержания</w:t>
      </w:r>
      <w:r w:rsidRPr="0061064E">
        <w:rPr>
          <w:rFonts w:ascii="Times New Roman" w:hAnsi="Times New Roman" w:cs="Times New Roman"/>
          <w:sz w:val="28"/>
          <w:szCs w:val="28"/>
        </w:rPr>
        <w:t xml:space="preserve"> - отношение объема отложенного у защиты снега к объему </w:t>
      </w:r>
      <w:proofErr w:type="spellStart"/>
      <w:r w:rsidRPr="0061064E">
        <w:rPr>
          <w:rFonts w:ascii="Times New Roman" w:hAnsi="Times New Roman" w:cs="Times New Roman"/>
          <w:sz w:val="28"/>
          <w:szCs w:val="28"/>
        </w:rPr>
        <w:t>снегоприноса</w:t>
      </w:r>
      <w:proofErr w:type="spellEnd"/>
      <w:r w:rsidRPr="0061064E">
        <w:rPr>
          <w:rFonts w:ascii="Times New Roman" w:hAnsi="Times New Roman" w:cs="Times New Roman"/>
          <w:sz w:val="28"/>
          <w:szCs w:val="28"/>
        </w:rPr>
        <w:t>.</w:t>
      </w:r>
    </w:p>
    <w:p w14:paraId="13C743D1" w14:textId="77777777" w:rsidR="000E50F0" w:rsidRPr="0061064E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1064E">
        <w:rPr>
          <w:rFonts w:ascii="Times New Roman" w:hAnsi="Times New Roman" w:cs="Times New Roman"/>
          <w:i/>
          <w:sz w:val="28"/>
          <w:szCs w:val="28"/>
        </w:rPr>
        <w:t>Снегосборная</w:t>
      </w:r>
      <w:proofErr w:type="spellEnd"/>
      <w:r w:rsidRPr="0061064E">
        <w:rPr>
          <w:rFonts w:ascii="Times New Roman" w:hAnsi="Times New Roman" w:cs="Times New Roman"/>
          <w:i/>
          <w:sz w:val="28"/>
          <w:szCs w:val="28"/>
        </w:rPr>
        <w:t xml:space="preserve"> способность защиты</w:t>
      </w:r>
      <w:r w:rsidRPr="0061064E">
        <w:rPr>
          <w:rFonts w:ascii="Times New Roman" w:hAnsi="Times New Roman" w:cs="Times New Roman"/>
          <w:sz w:val="28"/>
          <w:szCs w:val="28"/>
        </w:rPr>
        <w:t xml:space="preserve"> - количество снега, которое может быть отложено у защиты при заданном коэффициенте снегозадержания.</w:t>
      </w:r>
    </w:p>
    <w:p w14:paraId="5E816CA9" w14:textId="77777777" w:rsidR="000E50F0" w:rsidRPr="0061064E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1064E">
        <w:rPr>
          <w:rFonts w:ascii="Times New Roman" w:hAnsi="Times New Roman" w:cs="Times New Roman"/>
          <w:i/>
          <w:sz w:val="28"/>
          <w:szCs w:val="28"/>
        </w:rPr>
        <w:lastRenderedPageBreak/>
        <w:t>Снегоемкость</w:t>
      </w:r>
      <w:proofErr w:type="spellEnd"/>
      <w:r w:rsidRPr="0061064E">
        <w:rPr>
          <w:rFonts w:ascii="Times New Roman" w:hAnsi="Times New Roman" w:cs="Times New Roman"/>
          <w:i/>
          <w:sz w:val="28"/>
          <w:szCs w:val="28"/>
        </w:rPr>
        <w:t xml:space="preserve"> защиты</w:t>
      </w:r>
      <w:r w:rsidRPr="0061064E">
        <w:rPr>
          <w:rFonts w:ascii="Times New Roman" w:hAnsi="Times New Roman" w:cs="Times New Roman"/>
          <w:sz w:val="28"/>
          <w:szCs w:val="28"/>
        </w:rPr>
        <w:t xml:space="preserve"> - предельное количество снега, которое может быть ею задержано.</w:t>
      </w:r>
    </w:p>
    <w:p w14:paraId="26327107" w14:textId="77777777" w:rsidR="000E50F0" w:rsidRDefault="000E50F0" w:rsidP="000E50F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826E704" w14:textId="17882B65" w:rsidR="000E50F0" w:rsidRPr="0043435B" w:rsidRDefault="000E50F0" w:rsidP="000E50F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" w:name="_Hlk55152869"/>
      <w:r w:rsidRPr="0043435B">
        <w:rPr>
          <w:rFonts w:ascii="Times New Roman" w:hAnsi="Times New Roman" w:cs="Times New Roman"/>
          <w:bCs/>
          <w:color w:val="212121"/>
          <w:sz w:val="28"/>
          <w:szCs w:val="28"/>
        </w:rPr>
        <w:t>ОСОБЕННОСТИ СОДЕРЖАНИЯ</w:t>
      </w:r>
      <w:r w:rsidR="00896E2E">
        <w:rPr>
          <w:rFonts w:ascii="Times New Roman" w:hAnsi="Times New Roman" w:cs="Times New Roman"/>
          <w:bCs/>
          <w:color w:val="212121"/>
          <w:sz w:val="28"/>
          <w:szCs w:val="28"/>
          <w:lang w:val="kk-KZ"/>
        </w:rPr>
        <w:t>,</w:t>
      </w:r>
      <w:r w:rsidRPr="0043435B">
        <w:rPr>
          <w:rFonts w:ascii="Times New Roman" w:hAnsi="Times New Roman" w:cs="Times New Roman"/>
          <w:bCs/>
          <w:color w:val="212121"/>
          <w:sz w:val="28"/>
          <w:szCs w:val="28"/>
        </w:rPr>
        <w:t xml:space="preserve"> </w:t>
      </w:r>
      <w:r w:rsidRPr="0043435B">
        <w:rPr>
          <w:rFonts w:ascii="Times New Roman" w:eastAsiaTheme="minorEastAsia" w:hAnsi="Times New Roman" w:cs="Times New Roman"/>
          <w:sz w:val="28"/>
          <w:szCs w:val="28"/>
        </w:rPr>
        <w:t>ТРЕБОВАНИЯ К АВТОМОБИЛЬНЫМ ДОРОГАМ В ЗИМНИЙ ПЕРИОД</w:t>
      </w:r>
    </w:p>
    <w:bookmarkEnd w:id="2"/>
    <w:p w14:paraId="07797D9E" w14:textId="77777777" w:rsidR="000E50F0" w:rsidRPr="0043435B" w:rsidRDefault="000E50F0" w:rsidP="000E50F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AD4BEEF" w14:textId="77777777" w:rsidR="000E50F0" w:rsidRPr="0043435B" w:rsidRDefault="000E50F0" w:rsidP="000E50F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 w:rsidRPr="0043435B">
        <w:rPr>
          <w:rFonts w:ascii="Times New Roman" w:hAnsi="Times New Roman" w:cs="Times New Roman"/>
          <w:color w:val="212121"/>
          <w:sz w:val="28"/>
          <w:szCs w:val="28"/>
        </w:rPr>
        <w:t xml:space="preserve">К зимнему относится период года </w:t>
      </w:r>
      <w:r w:rsidRPr="0043435B">
        <w:rPr>
          <w:rFonts w:ascii="Times New Roman" w:hAnsi="Times New Roman" w:cs="Times New Roman"/>
          <w:color w:val="000000"/>
          <w:sz w:val="28"/>
          <w:szCs w:val="28"/>
        </w:rPr>
        <w:t xml:space="preserve">с </w:t>
      </w:r>
      <w:r w:rsidRPr="0043435B">
        <w:rPr>
          <w:rFonts w:ascii="Times New Roman" w:hAnsi="Times New Roman" w:cs="Times New Roman"/>
          <w:color w:val="212121"/>
          <w:sz w:val="28"/>
          <w:szCs w:val="28"/>
        </w:rPr>
        <w:t>момента перехода средней суточной температуры воздуха ниже 0°С осенью и до момента ее обратного перехода, через 0°С от отрицательной к положительной.</w:t>
      </w:r>
    </w:p>
    <w:p w14:paraId="2EADBAEE" w14:textId="77777777" w:rsidR="000E50F0" w:rsidRPr="0043435B" w:rsidRDefault="000E50F0" w:rsidP="000E50F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3435B">
        <w:rPr>
          <w:rFonts w:ascii="Times New Roman" w:hAnsi="Times New Roman" w:cs="Times New Roman"/>
          <w:sz w:val="28"/>
          <w:szCs w:val="28"/>
        </w:rPr>
        <w:t>Продолжительный период зимы со снежным покровом, отрицательной температуры, туманы, ветры с метелями – все это накладывает специфичность на эксплуатацию автомобильных дорог в зимний период.</w:t>
      </w:r>
    </w:p>
    <w:p w14:paraId="59E909B6" w14:textId="77777777" w:rsidR="000E50F0" w:rsidRPr="0043435B" w:rsidRDefault="000E50F0" w:rsidP="000E50F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435B">
        <w:rPr>
          <w:rFonts w:ascii="Times New Roman" w:hAnsi="Times New Roman" w:cs="Times New Roman"/>
          <w:color w:val="212121"/>
          <w:sz w:val="28"/>
          <w:szCs w:val="28"/>
        </w:rPr>
        <w:t>Зимнее содержание дорог представляет собой комплекс мероприятий, включающий в себя:</w:t>
      </w:r>
    </w:p>
    <w:p w14:paraId="5C266F5F" w14:textId="77777777" w:rsidR="000E50F0" w:rsidRPr="0043435B" w:rsidRDefault="000E50F0" w:rsidP="000E50F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435B">
        <w:rPr>
          <w:rFonts w:ascii="Times New Roman" w:hAnsi="Times New Roman" w:cs="Times New Roman"/>
          <w:color w:val="212121"/>
          <w:sz w:val="28"/>
          <w:szCs w:val="28"/>
        </w:rPr>
        <w:t xml:space="preserve">• </w:t>
      </w:r>
      <w:r w:rsidRPr="0043435B">
        <w:rPr>
          <w:rFonts w:ascii="Times New Roman" w:hAnsi="Times New Roman" w:cs="Times New Roman"/>
          <w:color w:val="000000"/>
          <w:sz w:val="28"/>
          <w:szCs w:val="28"/>
        </w:rPr>
        <w:t xml:space="preserve">защиту </w:t>
      </w:r>
      <w:r w:rsidRPr="0043435B">
        <w:rPr>
          <w:rFonts w:ascii="Times New Roman" w:hAnsi="Times New Roman" w:cs="Times New Roman"/>
          <w:color w:val="212121"/>
          <w:sz w:val="28"/>
          <w:szCs w:val="28"/>
        </w:rPr>
        <w:t>дорог от снежных заносов;</w:t>
      </w:r>
    </w:p>
    <w:p w14:paraId="498B6AB3" w14:textId="77777777" w:rsidR="000E50F0" w:rsidRPr="0043435B" w:rsidRDefault="000E50F0" w:rsidP="000E50F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435B">
        <w:rPr>
          <w:rFonts w:ascii="Times New Roman" w:hAnsi="Times New Roman" w:cs="Times New Roman"/>
          <w:color w:val="212121"/>
          <w:sz w:val="28"/>
          <w:szCs w:val="28"/>
        </w:rPr>
        <w:t>• очистку дорог от снега;</w:t>
      </w:r>
    </w:p>
    <w:p w14:paraId="0489310B" w14:textId="77777777" w:rsidR="000E50F0" w:rsidRPr="0043435B" w:rsidRDefault="000E50F0" w:rsidP="000E50F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435B">
        <w:rPr>
          <w:rFonts w:ascii="Times New Roman" w:hAnsi="Times New Roman" w:cs="Times New Roman"/>
          <w:color w:val="212121"/>
          <w:sz w:val="28"/>
          <w:szCs w:val="28"/>
        </w:rPr>
        <w:t xml:space="preserve">• </w:t>
      </w:r>
      <w:r w:rsidRPr="0043435B">
        <w:rPr>
          <w:rFonts w:ascii="Times New Roman" w:hAnsi="Times New Roman" w:cs="Times New Roman"/>
          <w:color w:val="000000"/>
          <w:sz w:val="28"/>
          <w:szCs w:val="28"/>
        </w:rPr>
        <w:t xml:space="preserve">борьбу с </w:t>
      </w:r>
      <w:r w:rsidRPr="0043435B">
        <w:rPr>
          <w:rFonts w:ascii="Times New Roman" w:hAnsi="Times New Roman" w:cs="Times New Roman"/>
          <w:color w:val="212121"/>
          <w:sz w:val="28"/>
          <w:szCs w:val="28"/>
        </w:rPr>
        <w:t>зимней скользкостью;</w:t>
      </w:r>
    </w:p>
    <w:p w14:paraId="1E2B2892" w14:textId="77777777" w:rsidR="000E50F0" w:rsidRPr="0043435B" w:rsidRDefault="000E50F0" w:rsidP="000E50F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435B">
        <w:rPr>
          <w:rFonts w:ascii="Times New Roman" w:hAnsi="Times New Roman" w:cs="Times New Roman"/>
          <w:color w:val="212121"/>
          <w:sz w:val="28"/>
          <w:szCs w:val="28"/>
        </w:rPr>
        <w:t xml:space="preserve">• защиту </w:t>
      </w:r>
      <w:r w:rsidRPr="0043435B">
        <w:rPr>
          <w:rFonts w:ascii="Times New Roman" w:hAnsi="Times New Roman" w:cs="Times New Roman"/>
          <w:color w:val="000000"/>
          <w:sz w:val="28"/>
          <w:szCs w:val="28"/>
        </w:rPr>
        <w:t xml:space="preserve">дорог </w:t>
      </w:r>
      <w:r w:rsidRPr="0043435B">
        <w:rPr>
          <w:rFonts w:ascii="Times New Roman" w:hAnsi="Times New Roman" w:cs="Times New Roman"/>
          <w:color w:val="212121"/>
          <w:sz w:val="28"/>
          <w:szCs w:val="28"/>
        </w:rPr>
        <w:t>от лавин;</w:t>
      </w:r>
    </w:p>
    <w:p w14:paraId="78C03E01" w14:textId="77777777" w:rsidR="000E50F0" w:rsidRPr="0043435B" w:rsidRDefault="000E50F0" w:rsidP="000E50F0">
      <w:pPr>
        <w:pStyle w:val="a4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43435B">
        <w:rPr>
          <w:color w:val="212121"/>
          <w:sz w:val="28"/>
          <w:szCs w:val="28"/>
        </w:rPr>
        <w:t>• борьбу с наледями.</w:t>
      </w:r>
    </w:p>
    <w:p w14:paraId="0217ABD2" w14:textId="77777777" w:rsidR="000E50F0" w:rsidRDefault="000E50F0" w:rsidP="000E50F0">
      <w:pPr>
        <w:pStyle w:val="a4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14:paraId="612749B7" w14:textId="77777777" w:rsidR="000E50F0" w:rsidRPr="001D72F0" w:rsidRDefault="000E50F0" w:rsidP="000E50F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212121"/>
          <w:sz w:val="28"/>
          <w:szCs w:val="28"/>
        </w:rPr>
      </w:pPr>
      <w:r w:rsidRPr="001D72F0">
        <w:rPr>
          <w:rFonts w:ascii="Times New Roman" w:hAnsi="Times New Roman" w:cs="Times New Roman"/>
          <w:color w:val="212121"/>
          <w:sz w:val="28"/>
          <w:szCs w:val="28"/>
        </w:rPr>
        <w:t>Самой характерной особенностью зимнего периода является образование на дорожной поверхности отложений снега и льда, в результате чего происходит резкое изменение условий взаимодействия автомобиля с дорогой.</w:t>
      </w:r>
    </w:p>
    <w:p w14:paraId="3B43D4B0" w14:textId="77777777" w:rsidR="000E50F0" w:rsidRDefault="000E50F0" w:rsidP="000E50F0">
      <w:pPr>
        <w:pStyle w:val="a4"/>
        <w:spacing w:before="0" w:beforeAutospacing="0" w:after="0" w:afterAutospacing="0"/>
        <w:ind w:firstLine="708"/>
        <w:jc w:val="both"/>
        <w:rPr>
          <w:spacing w:val="2"/>
          <w:sz w:val="28"/>
          <w:szCs w:val="28"/>
        </w:rPr>
      </w:pPr>
      <w:r w:rsidRPr="001D72F0">
        <w:rPr>
          <w:spacing w:val="2"/>
          <w:sz w:val="28"/>
          <w:szCs w:val="28"/>
        </w:rPr>
        <w:t>При эксплуатации автомобильных дорог в период снегопада, метелей и других неблагоприятных метеорологических условиях на автомобильных дорогах в зимнее время могут образовываться различные дефекты на покрытии, препятствующие обеспечению безопасного дорожного движения и комфортных потребительских свойств дороги. Типичные дефекты, возникающие на дороге в зимний период, приведены в таблице 1</w:t>
      </w:r>
      <w:r>
        <w:rPr>
          <w:spacing w:val="2"/>
          <w:sz w:val="28"/>
          <w:szCs w:val="28"/>
          <w:lang w:val="kk-KZ"/>
        </w:rPr>
        <w:t>.1</w:t>
      </w:r>
      <w:r w:rsidRPr="001D72F0">
        <w:rPr>
          <w:spacing w:val="2"/>
          <w:sz w:val="28"/>
          <w:szCs w:val="28"/>
        </w:rPr>
        <w:t>.</w:t>
      </w:r>
    </w:p>
    <w:p w14:paraId="3443414D" w14:textId="77777777" w:rsidR="000E50F0" w:rsidRDefault="000E50F0" w:rsidP="000E50F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pacing w:val="2"/>
          <w:sz w:val="28"/>
          <w:szCs w:val="28"/>
          <w:lang w:val="kk-KZ"/>
        </w:rPr>
      </w:pPr>
    </w:p>
    <w:p w14:paraId="132CE6E4" w14:textId="77777777" w:rsidR="000E50F0" w:rsidRPr="000646A1" w:rsidRDefault="000E50F0" w:rsidP="000E50F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pacing w:val="2"/>
          <w:sz w:val="28"/>
          <w:szCs w:val="28"/>
        </w:rPr>
      </w:pPr>
      <w:r w:rsidRPr="000646A1">
        <w:rPr>
          <w:rFonts w:ascii="Times New Roman" w:hAnsi="Times New Roman" w:cs="Times New Roman"/>
          <w:spacing w:val="2"/>
          <w:sz w:val="28"/>
          <w:szCs w:val="28"/>
          <w:lang w:val="kk-KZ"/>
        </w:rPr>
        <w:t xml:space="preserve">Таблица 1.1 – </w:t>
      </w:r>
      <w:r w:rsidRPr="000646A1">
        <w:rPr>
          <w:rFonts w:ascii="Times New Roman" w:hAnsi="Times New Roman" w:cs="Times New Roman"/>
          <w:spacing w:val="2"/>
          <w:sz w:val="28"/>
          <w:szCs w:val="28"/>
        </w:rPr>
        <w:t>Типичные дефекты автомобильных дорог в зимних условиях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2"/>
        <w:gridCol w:w="2788"/>
        <w:gridCol w:w="6095"/>
      </w:tblGrid>
      <w:tr w:rsidR="000E50F0" w:rsidRPr="000646A1" w14:paraId="700292D6" w14:textId="77777777" w:rsidTr="00A41043">
        <w:trPr>
          <w:trHeight w:val="15"/>
        </w:trPr>
        <w:tc>
          <w:tcPr>
            <w:tcW w:w="472" w:type="dxa"/>
            <w:tcBorders>
              <w:bottom w:val="single" w:sz="6" w:space="0" w:color="000000"/>
            </w:tcBorders>
            <w:hideMark/>
          </w:tcPr>
          <w:p w14:paraId="3CA269FB" w14:textId="77777777" w:rsidR="000E50F0" w:rsidRPr="000646A1" w:rsidRDefault="000E50F0" w:rsidP="00A41043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  <w:tc>
          <w:tcPr>
            <w:tcW w:w="2788" w:type="dxa"/>
            <w:tcBorders>
              <w:bottom w:val="single" w:sz="6" w:space="0" w:color="000000"/>
            </w:tcBorders>
            <w:hideMark/>
          </w:tcPr>
          <w:p w14:paraId="3DC8A204" w14:textId="77777777" w:rsidR="000E50F0" w:rsidRPr="000646A1" w:rsidRDefault="000E50F0" w:rsidP="00A41043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  <w:tc>
          <w:tcPr>
            <w:tcW w:w="6095" w:type="dxa"/>
            <w:tcBorders>
              <w:bottom w:val="single" w:sz="6" w:space="0" w:color="000000"/>
            </w:tcBorders>
            <w:hideMark/>
          </w:tcPr>
          <w:p w14:paraId="54FC5981" w14:textId="77777777" w:rsidR="000E50F0" w:rsidRPr="000646A1" w:rsidRDefault="000E50F0" w:rsidP="00A41043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</w:tr>
      <w:tr w:rsidR="000E50F0" w:rsidRPr="001D72F0" w14:paraId="00C93158" w14:textId="77777777" w:rsidTr="00A41043"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C807F1" w14:textId="77777777" w:rsidR="000E50F0" w:rsidRPr="001D72F0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1D72F0">
              <w:rPr>
                <w:rFonts w:ascii="Times New Roman" w:hAnsi="Times New Roman" w:cs="Times New Roman"/>
                <w:sz w:val="24"/>
                <w:szCs w:val="24"/>
              </w:rPr>
              <w:br/>
              <w:t>п/п</w:t>
            </w:r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E5671D" w14:textId="77777777" w:rsidR="000E50F0" w:rsidRPr="001D72F0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Наименование дефекта</w:t>
            </w:r>
          </w:p>
        </w:tc>
        <w:tc>
          <w:tcPr>
            <w:tcW w:w="6095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B1B714" w14:textId="77777777" w:rsidR="000E50F0" w:rsidRPr="001D72F0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Описание дефекта</w:t>
            </w:r>
          </w:p>
        </w:tc>
      </w:tr>
      <w:tr w:rsidR="000E50F0" w:rsidRPr="001D72F0" w14:paraId="5C9A46D0" w14:textId="77777777" w:rsidTr="00A41043">
        <w:tc>
          <w:tcPr>
            <w:tcW w:w="472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769D7D" w14:textId="77777777" w:rsidR="000E50F0" w:rsidRPr="001D72F0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8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8497CE" w14:textId="77777777" w:rsidR="000E50F0" w:rsidRPr="001D72F0" w:rsidRDefault="000E50F0" w:rsidP="00A4104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Свежевыпавший (рыхлый) снег</w:t>
            </w:r>
          </w:p>
        </w:tc>
        <w:tc>
          <w:tcPr>
            <w:tcW w:w="6095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C0A582" w14:textId="77777777" w:rsidR="000E50F0" w:rsidRPr="001D72F0" w:rsidRDefault="000E50F0" w:rsidP="00A4104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Слой снега, откладываемый на дорожное покрытие во время снегопада и метелей. В зависимости от состояния снег может быть сухим, влажным, мокрым и различной плотности</w:t>
            </w:r>
          </w:p>
        </w:tc>
      </w:tr>
      <w:tr w:rsidR="000E50F0" w:rsidRPr="001D72F0" w14:paraId="7160C344" w14:textId="77777777" w:rsidTr="00A41043"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9B8A8E" w14:textId="77777777" w:rsidR="000E50F0" w:rsidRPr="001D72F0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1F4020" w14:textId="77777777" w:rsidR="000E50F0" w:rsidRPr="001D72F0" w:rsidRDefault="000E50F0" w:rsidP="00A4104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Стекловидный (черный) лед</w:t>
            </w:r>
          </w:p>
        </w:tc>
        <w:tc>
          <w:tcPr>
            <w:tcW w:w="6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EC03F5" w14:textId="77777777" w:rsidR="000E50F0" w:rsidRPr="001D72F0" w:rsidRDefault="000E50F0" w:rsidP="00A4104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Лед на покрытии в виде гладкой стекловидной пленки толщиной от 1 до 3 мм или в виде матовой белой шероховатой корки толщиной до 10 мм и более</w:t>
            </w:r>
          </w:p>
        </w:tc>
      </w:tr>
      <w:tr w:rsidR="000E50F0" w:rsidRPr="001D72F0" w14:paraId="34B92718" w14:textId="77777777" w:rsidTr="00A41043"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2FEBCF" w14:textId="77777777" w:rsidR="000E50F0" w:rsidRPr="001D72F0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763173" w14:textId="77777777" w:rsidR="000E50F0" w:rsidRPr="001D72F0" w:rsidRDefault="000E50F0" w:rsidP="00A4104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Снежный накат</w:t>
            </w:r>
          </w:p>
        </w:tc>
        <w:tc>
          <w:tcPr>
            <w:tcW w:w="6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53ED08" w14:textId="77777777" w:rsidR="000E50F0" w:rsidRPr="001D72F0" w:rsidRDefault="000E50F0" w:rsidP="00A4104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Слой снега, уплотненный колесами проходящего автотранспорта</w:t>
            </w:r>
          </w:p>
        </w:tc>
      </w:tr>
      <w:tr w:rsidR="000E50F0" w:rsidRPr="001D72F0" w14:paraId="205B1D47" w14:textId="77777777" w:rsidTr="00A41043"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1D9FBB" w14:textId="77777777" w:rsidR="000E50F0" w:rsidRPr="001D72F0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85A4E0" w14:textId="77777777" w:rsidR="000E50F0" w:rsidRPr="001D72F0" w:rsidRDefault="000E50F0" w:rsidP="00A4104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Талый снег</w:t>
            </w:r>
          </w:p>
        </w:tc>
        <w:tc>
          <w:tcPr>
            <w:tcW w:w="6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12D3FB" w14:textId="77777777" w:rsidR="000E50F0" w:rsidRPr="001D72F0" w:rsidRDefault="000E50F0" w:rsidP="00A4104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Снег, превращенный в жидкую массу применением противогололедных материалов и движением транспортных средств</w:t>
            </w:r>
          </w:p>
        </w:tc>
      </w:tr>
      <w:tr w:rsidR="000E50F0" w:rsidRPr="001D72F0" w14:paraId="4543D1E8" w14:textId="77777777" w:rsidTr="00A41043"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7EDF25" w14:textId="77777777" w:rsidR="000E50F0" w:rsidRPr="001D72F0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436AAE" w14:textId="77777777" w:rsidR="000E50F0" w:rsidRPr="001D72F0" w:rsidRDefault="000E50F0" w:rsidP="00A4104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Снежный вал</w:t>
            </w:r>
          </w:p>
        </w:tc>
        <w:tc>
          <w:tcPr>
            <w:tcW w:w="6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605FB1" w14:textId="77777777" w:rsidR="000E50F0" w:rsidRPr="001D72F0" w:rsidRDefault="000E50F0" w:rsidP="00A4104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Накопление снега в виде продольного вала, образованного в результате сдвигания снега с дорожного покрытия</w:t>
            </w:r>
          </w:p>
        </w:tc>
      </w:tr>
      <w:tr w:rsidR="000E50F0" w:rsidRPr="001D72F0" w14:paraId="5F22BC5E" w14:textId="77777777" w:rsidTr="00A41043"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D88B7E" w14:textId="77777777" w:rsidR="000E50F0" w:rsidRPr="001D72F0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6C5549" w14:textId="77777777" w:rsidR="000E50F0" w:rsidRPr="001D72F0" w:rsidRDefault="000E50F0" w:rsidP="00A4104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Необеспеченность работоспособной снегозащитой</w:t>
            </w:r>
          </w:p>
        </w:tc>
        <w:tc>
          <w:tcPr>
            <w:tcW w:w="6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10BCAB" w14:textId="77777777" w:rsidR="000E50F0" w:rsidRPr="001D72F0" w:rsidRDefault="000E50F0" w:rsidP="00A4104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Отсутствие работоспособной защиты от снежных заносов на снегозаносимых участках дороги</w:t>
            </w:r>
          </w:p>
        </w:tc>
      </w:tr>
      <w:tr w:rsidR="000E50F0" w:rsidRPr="001D72F0" w14:paraId="42B2374D" w14:textId="77777777" w:rsidTr="00A41043"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A15098" w14:textId="77777777" w:rsidR="000E50F0" w:rsidRPr="001D72F0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9DA705" w14:textId="77777777" w:rsidR="000E50F0" w:rsidRPr="001D72F0" w:rsidRDefault="000E50F0" w:rsidP="00A4104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Снежно-ледяные отложения на дорожных знаках</w:t>
            </w:r>
            <w:r w:rsidRPr="001D72F0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6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1D2F73" w14:textId="77777777" w:rsidR="000E50F0" w:rsidRPr="001D72F0" w:rsidRDefault="000E50F0" w:rsidP="00A4104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Снег, ледяные отложения, иней, затрудняющие восприятие информации на дорожных знаках, установленных в соответствии с дислокацией</w:t>
            </w:r>
          </w:p>
        </w:tc>
      </w:tr>
    </w:tbl>
    <w:p w14:paraId="4A006DB9" w14:textId="77777777" w:rsidR="000E50F0" w:rsidRPr="001D72F0" w:rsidRDefault="000E50F0" w:rsidP="000E50F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D7E2980" w14:textId="77777777" w:rsidR="000E50F0" w:rsidRPr="000646A1" w:rsidRDefault="000E50F0" w:rsidP="000E50F0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</w:p>
    <w:p w14:paraId="3C0ADE6E" w14:textId="77777777" w:rsidR="000E50F0" w:rsidRPr="000646A1" w:rsidRDefault="000E50F0" w:rsidP="000E50F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46A1">
        <w:rPr>
          <w:rFonts w:ascii="Times New Roman" w:hAnsi="Times New Roman" w:cs="Times New Roman"/>
          <w:color w:val="000000"/>
          <w:sz w:val="28"/>
          <w:szCs w:val="28"/>
        </w:rPr>
        <w:t>Дорожная эксплуатационная служба должна обеспечить высокий уровень зимнего содержания дорог, основными показателями которого являются:</w:t>
      </w:r>
    </w:p>
    <w:p w14:paraId="0803EE04" w14:textId="77777777" w:rsidR="000E50F0" w:rsidRPr="000646A1" w:rsidRDefault="000E50F0" w:rsidP="000E50F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46A1">
        <w:rPr>
          <w:rFonts w:ascii="Times New Roman" w:hAnsi="Times New Roman" w:cs="Times New Roman"/>
          <w:color w:val="000000"/>
          <w:sz w:val="28"/>
          <w:szCs w:val="28"/>
        </w:rPr>
        <w:t>• ширина чистой от снега и льда поверхности дороги;</w:t>
      </w:r>
    </w:p>
    <w:p w14:paraId="19CED0F1" w14:textId="77777777" w:rsidR="000E50F0" w:rsidRPr="000646A1" w:rsidRDefault="000E50F0" w:rsidP="000E50F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46A1">
        <w:rPr>
          <w:rFonts w:ascii="Times New Roman" w:hAnsi="Times New Roman" w:cs="Times New Roman"/>
          <w:color w:val="000000"/>
          <w:sz w:val="28"/>
          <w:szCs w:val="28"/>
        </w:rPr>
        <w:t>• толщина слоя рыхлого снега на поверхности дороги, накапливающегося с момента от начала снегопада или метели до начала снегоочистки и в перерывах между проходами снегоочистительных машин;</w:t>
      </w:r>
    </w:p>
    <w:p w14:paraId="2E327DF3" w14:textId="77777777" w:rsidR="000E50F0" w:rsidRPr="000646A1" w:rsidRDefault="000E50F0" w:rsidP="000E50F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46A1">
        <w:rPr>
          <w:rFonts w:ascii="Times New Roman" w:hAnsi="Times New Roman" w:cs="Times New Roman"/>
          <w:color w:val="000000"/>
          <w:sz w:val="28"/>
          <w:szCs w:val="28"/>
        </w:rPr>
        <w:t>• толщина уплотненного слоя снега (снежного наката) на проезжей части и обочинах;</w:t>
      </w:r>
    </w:p>
    <w:p w14:paraId="6216A94B" w14:textId="77777777" w:rsidR="000E50F0" w:rsidRPr="000646A1" w:rsidRDefault="000E50F0" w:rsidP="000E50F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46A1">
        <w:rPr>
          <w:rFonts w:ascii="Times New Roman" w:hAnsi="Times New Roman" w:cs="Times New Roman"/>
          <w:color w:val="000000"/>
          <w:sz w:val="28"/>
          <w:szCs w:val="28"/>
        </w:rPr>
        <w:t>• сроки очистки дороги от снега и ликвидации гололеда и зимней скользкости.</w:t>
      </w:r>
    </w:p>
    <w:p w14:paraId="1A69902B" w14:textId="77777777" w:rsidR="000E50F0" w:rsidRPr="000646A1" w:rsidRDefault="000E50F0" w:rsidP="000E50F0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646A1">
        <w:rPr>
          <w:rFonts w:ascii="Times New Roman" w:hAnsi="Times New Roman" w:cs="Times New Roman"/>
          <w:noProof/>
        </w:rPr>
        <w:drawing>
          <wp:inline distT="0" distB="0" distL="0" distR="0" wp14:anchorId="705D6F22" wp14:editId="4B7D70A6">
            <wp:extent cx="6152515" cy="1534160"/>
            <wp:effectExtent l="0" t="0" r="635" b="889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1534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CC8701" w14:textId="77777777" w:rsidR="000E50F0" w:rsidRPr="000646A1" w:rsidRDefault="000E50F0" w:rsidP="000E50F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646A1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Рис. 1.1 – </w:t>
      </w:r>
      <w:bookmarkStart w:id="3" w:name="_Hlk55152998"/>
      <w:r w:rsidRPr="000646A1">
        <w:rPr>
          <w:rFonts w:ascii="Times New Roman" w:hAnsi="Times New Roman" w:cs="Times New Roman"/>
          <w:color w:val="000000"/>
          <w:sz w:val="28"/>
          <w:szCs w:val="28"/>
          <w:lang w:val="kk-KZ"/>
        </w:rPr>
        <w:t>Основные показатели уровня зимнего содержания дорог:</w:t>
      </w:r>
      <w:bookmarkEnd w:id="3"/>
    </w:p>
    <w:p w14:paraId="676412D8" w14:textId="77777777" w:rsidR="000E50F0" w:rsidRPr="000646A1" w:rsidRDefault="000E50F0" w:rsidP="000E50F0">
      <w:pPr>
        <w:pStyle w:val="a4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0646A1">
        <w:rPr>
          <w:i/>
          <w:color w:val="000000"/>
          <w:sz w:val="28"/>
          <w:szCs w:val="28"/>
          <w:lang w:val="kk-KZ"/>
        </w:rPr>
        <w:t>В</w:t>
      </w:r>
      <w:r w:rsidRPr="000646A1">
        <w:rPr>
          <w:i/>
          <w:color w:val="000000"/>
          <w:sz w:val="28"/>
          <w:szCs w:val="28"/>
          <w:vertAlign w:val="subscript"/>
          <w:lang w:val="kk-KZ"/>
        </w:rPr>
        <w:t>1</w:t>
      </w:r>
      <w:r w:rsidRPr="000646A1">
        <w:rPr>
          <w:color w:val="000000"/>
          <w:sz w:val="28"/>
          <w:szCs w:val="28"/>
          <w:lang w:val="kk-KZ"/>
        </w:rPr>
        <w:t xml:space="preserve"> – очищенная от снега и льда поверхность дороги, м; </w:t>
      </w:r>
      <w:r w:rsidRPr="000646A1">
        <w:rPr>
          <w:i/>
          <w:color w:val="000000"/>
          <w:sz w:val="28"/>
          <w:szCs w:val="28"/>
          <w:lang w:val="kk-KZ"/>
        </w:rPr>
        <w:t>В</w:t>
      </w:r>
      <w:r w:rsidRPr="000646A1">
        <w:rPr>
          <w:color w:val="000000"/>
          <w:sz w:val="28"/>
          <w:szCs w:val="28"/>
          <w:lang w:val="kk-KZ"/>
        </w:rPr>
        <w:t xml:space="preserve"> – ширина проезжей части; </w:t>
      </w:r>
      <w:r w:rsidRPr="000646A1">
        <w:rPr>
          <w:i/>
          <w:color w:val="000000"/>
          <w:sz w:val="28"/>
          <w:szCs w:val="28"/>
          <w:lang w:val="en-US"/>
        </w:rPr>
        <w:t>h</w:t>
      </w:r>
      <w:r w:rsidRPr="000646A1">
        <w:rPr>
          <w:i/>
          <w:color w:val="000000"/>
          <w:sz w:val="28"/>
          <w:szCs w:val="28"/>
          <w:vertAlign w:val="subscript"/>
          <w:lang w:val="kk-KZ"/>
        </w:rPr>
        <w:t>р</w:t>
      </w:r>
      <w:r w:rsidRPr="000646A1">
        <w:rPr>
          <w:color w:val="000000"/>
          <w:sz w:val="28"/>
          <w:szCs w:val="28"/>
          <w:lang w:val="kk-KZ"/>
        </w:rPr>
        <w:t xml:space="preserve"> – толщина слоя рыхлого или уплотненого снега на поверхности дороги; </w:t>
      </w:r>
      <w:r w:rsidRPr="000646A1">
        <w:rPr>
          <w:i/>
          <w:color w:val="000000"/>
          <w:sz w:val="28"/>
          <w:szCs w:val="28"/>
          <w:lang w:val="en-US"/>
        </w:rPr>
        <w:t>h</w:t>
      </w:r>
      <w:r w:rsidRPr="000646A1">
        <w:rPr>
          <w:i/>
          <w:color w:val="000000"/>
          <w:sz w:val="28"/>
          <w:szCs w:val="28"/>
          <w:vertAlign w:val="subscript"/>
          <w:lang w:val="kk-KZ"/>
        </w:rPr>
        <w:t>о</w:t>
      </w:r>
      <w:r w:rsidRPr="000646A1">
        <w:rPr>
          <w:color w:val="000000"/>
          <w:sz w:val="28"/>
          <w:szCs w:val="28"/>
          <w:lang w:val="kk-KZ"/>
        </w:rPr>
        <w:t xml:space="preserve"> – толщина слоя снега на обочине; </w:t>
      </w:r>
      <w:r w:rsidRPr="000646A1">
        <w:rPr>
          <w:i/>
          <w:color w:val="000000"/>
          <w:sz w:val="28"/>
          <w:szCs w:val="28"/>
          <w:lang w:val="kk-KZ"/>
        </w:rPr>
        <w:t>В</w:t>
      </w:r>
      <w:r w:rsidRPr="000646A1">
        <w:rPr>
          <w:i/>
          <w:color w:val="000000"/>
          <w:sz w:val="28"/>
          <w:szCs w:val="28"/>
          <w:vertAlign w:val="subscript"/>
          <w:lang w:val="kk-KZ"/>
        </w:rPr>
        <w:t>з</w:t>
      </w:r>
      <w:r w:rsidRPr="000646A1">
        <w:rPr>
          <w:color w:val="000000"/>
          <w:sz w:val="28"/>
          <w:szCs w:val="28"/>
          <w:lang w:val="kk-KZ"/>
        </w:rPr>
        <w:t xml:space="preserve"> – ширина полосы загрязнение</w:t>
      </w:r>
    </w:p>
    <w:p w14:paraId="0533CE60" w14:textId="77777777" w:rsidR="000E50F0" w:rsidRDefault="000E50F0" w:rsidP="000E50F0">
      <w:pPr>
        <w:pStyle w:val="a4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14:paraId="2F80ED8D" w14:textId="77777777" w:rsidR="000E50F0" w:rsidRPr="000646A1" w:rsidRDefault="000E50F0" w:rsidP="000E50F0">
      <w:pPr>
        <w:pStyle w:val="a4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0646A1">
        <w:rPr>
          <w:sz w:val="28"/>
          <w:szCs w:val="28"/>
        </w:rPr>
        <w:t>Зимним периодом в условиях Казахстана является период с температурами ниже 0</w:t>
      </w:r>
      <w:r w:rsidRPr="000646A1">
        <w:rPr>
          <w:sz w:val="28"/>
          <w:szCs w:val="28"/>
          <w:vertAlign w:val="superscript"/>
        </w:rPr>
        <w:t>0</w:t>
      </w:r>
      <w:r w:rsidRPr="000646A1">
        <w:rPr>
          <w:sz w:val="28"/>
          <w:szCs w:val="28"/>
        </w:rPr>
        <w:t>. Продолжительность такого периода на территории Казахстана находится в пределах от 60 – до 190 дней. Начало периода со среднесуточными температурами воздуха ниже 0</w:t>
      </w:r>
      <w:r w:rsidRPr="000646A1">
        <w:rPr>
          <w:sz w:val="28"/>
          <w:szCs w:val="28"/>
          <w:vertAlign w:val="superscript"/>
        </w:rPr>
        <w:t>0</w:t>
      </w:r>
      <w:r w:rsidRPr="000646A1">
        <w:rPr>
          <w:sz w:val="28"/>
          <w:szCs w:val="28"/>
        </w:rPr>
        <w:t xml:space="preserve"> находится в пределах от 14 октября до 20 декабря, конец – в пределах от 6 марта до 19 апреля. Территория Казахстана расположена в лесостепной, степной, полупустынно</w:t>
      </w:r>
      <w:r w:rsidRPr="000646A1">
        <w:rPr>
          <w:sz w:val="28"/>
          <w:szCs w:val="28"/>
        </w:rPr>
        <w:tab/>
        <w:t xml:space="preserve">й и пустынной зонах с резко континентальным климатом. В северной половине Казахстана высота снежного покрова достигает 50 см, а Восточно-Казахстанской области 90 см. Скорости ветров в зимний период достигает 24 и  даже 34 м/сек. Все это приводит к большим объемам приносимого к дорогам </w:t>
      </w:r>
      <w:r w:rsidRPr="000646A1">
        <w:rPr>
          <w:sz w:val="28"/>
          <w:szCs w:val="28"/>
        </w:rPr>
        <w:lastRenderedPageBreak/>
        <w:t>снега. По данным А.А. Кунгурцева (1962 г.) в степной зоне Северного Казахстана к дорогам приносит от 300 до 600 м</w:t>
      </w:r>
      <w:r w:rsidRPr="000646A1">
        <w:rPr>
          <w:sz w:val="28"/>
          <w:szCs w:val="28"/>
          <w:vertAlign w:val="superscript"/>
        </w:rPr>
        <w:t>3</w:t>
      </w:r>
      <w:r w:rsidRPr="000646A1">
        <w:rPr>
          <w:sz w:val="28"/>
          <w:szCs w:val="28"/>
        </w:rPr>
        <w:t>/м снега, а на некоторых участках даже до 800 - 1200 м</w:t>
      </w:r>
      <w:r w:rsidRPr="000646A1">
        <w:rPr>
          <w:sz w:val="28"/>
          <w:szCs w:val="28"/>
          <w:vertAlign w:val="superscript"/>
        </w:rPr>
        <w:t>3</w:t>
      </w:r>
      <w:r w:rsidRPr="000646A1">
        <w:rPr>
          <w:sz w:val="28"/>
          <w:szCs w:val="28"/>
        </w:rPr>
        <w:t>/м. Эти данные подтверждаются В.М. Михель и А.В. Рудневой (1967 г.), которые указывают для северной половины Казахстана объемы приносимого к дорогам снега даже в пределах от 400 до 1500 м</w:t>
      </w:r>
      <w:r w:rsidRPr="000646A1">
        <w:rPr>
          <w:sz w:val="28"/>
          <w:szCs w:val="28"/>
          <w:vertAlign w:val="superscript"/>
        </w:rPr>
        <w:t>3</w:t>
      </w:r>
      <w:r w:rsidRPr="000646A1">
        <w:rPr>
          <w:sz w:val="28"/>
          <w:szCs w:val="28"/>
        </w:rPr>
        <w:t>/м.</w:t>
      </w:r>
    </w:p>
    <w:p w14:paraId="0026084D" w14:textId="77777777" w:rsidR="000E50F0" w:rsidRDefault="000E50F0" w:rsidP="000E50F0">
      <w:pPr>
        <w:pStyle w:val="a4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0646A1">
        <w:rPr>
          <w:sz w:val="28"/>
          <w:szCs w:val="28"/>
        </w:rPr>
        <w:t>В южной половине Казахстана высота снежного покрова не превышает 20 см. Скорости ветров в зимний период также меньше по сравнению с северной половиной. В связи с этим здесь и объемы приносимого к дорогам снега не превышают 150 м</w:t>
      </w:r>
      <w:r w:rsidRPr="000646A1">
        <w:rPr>
          <w:sz w:val="28"/>
          <w:szCs w:val="28"/>
          <w:vertAlign w:val="superscript"/>
        </w:rPr>
        <w:t>3</w:t>
      </w:r>
      <w:r w:rsidRPr="000646A1">
        <w:rPr>
          <w:sz w:val="28"/>
          <w:szCs w:val="28"/>
        </w:rPr>
        <w:t>/м. Число же дней с оттепелями и зимними дождями в южной половине много больше, чем в северной. Если в северной половине число таких дней не превышает 10, то в южной половине оно достигает 35, а в Чимкентской и Мангистауской областях даже 50 дней. Все это, конечно, требует весьма серьезных и больших по объему работ по уборке выпадающего снега и по защите дорог от переносимого снега, а также по борьбе с обледенениями проезжей части дорог.</w:t>
      </w:r>
    </w:p>
    <w:p w14:paraId="4E192FCA" w14:textId="77777777" w:rsidR="000E50F0" w:rsidRDefault="000E50F0" w:rsidP="000E50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spacing w:val="2"/>
          <w:sz w:val="28"/>
          <w:szCs w:val="28"/>
        </w:rPr>
      </w:pPr>
    </w:p>
    <w:p w14:paraId="374B2C9B" w14:textId="77777777" w:rsidR="000E50F0" w:rsidRPr="000646A1" w:rsidRDefault="000E50F0" w:rsidP="000E50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46A1">
        <w:rPr>
          <w:rFonts w:ascii="Times New Roman" w:hAnsi="Times New Roman" w:cs="Times New Roman"/>
          <w:spacing w:val="2"/>
          <w:sz w:val="28"/>
          <w:szCs w:val="28"/>
        </w:rPr>
        <w:t>Зимнее содержание автомобильных дорог согласно классификации по ГОСТ</w:t>
      </w:r>
      <w:r w:rsidRPr="000646A1">
        <w:rPr>
          <w:rFonts w:ascii="Times New Roman" w:hAnsi="Times New Roman" w:cs="Times New Roman"/>
          <w:spacing w:val="2"/>
          <w:sz w:val="28"/>
          <w:szCs w:val="28"/>
          <w:lang w:val="kk-KZ"/>
        </w:rPr>
        <w:t xml:space="preserve"> </w:t>
      </w:r>
      <w:r w:rsidRPr="000646A1">
        <w:rPr>
          <w:rFonts w:ascii="Times New Roman" w:hAnsi="Times New Roman" w:cs="Times New Roman"/>
          <w:spacing w:val="2"/>
          <w:sz w:val="28"/>
          <w:szCs w:val="28"/>
        </w:rPr>
        <w:t>33181</w:t>
      </w:r>
      <w:r w:rsidRPr="000646A1">
        <w:rPr>
          <w:rFonts w:ascii="Times New Roman" w:hAnsi="Times New Roman" w:cs="Times New Roman"/>
          <w:spacing w:val="2"/>
          <w:sz w:val="28"/>
          <w:szCs w:val="28"/>
          <w:lang w:val="kk-KZ"/>
        </w:rPr>
        <w:t xml:space="preserve"> </w:t>
      </w:r>
      <w:r w:rsidRPr="000646A1">
        <w:rPr>
          <w:rFonts w:ascii="Times New Roman" w:hAnsi="Times New Roman" w:cs="Times New Roman"/>
          <w:spacing w:val="2"/>
          <w:sz w:val="28"/>
          <w:szCs w:val="28"/>
        </w:rPr>
        <w:t>делится на пять уровней: 1, 2, 3, 4, 5.</w:t>
      </w:r>
      <w:r w:rsidRPr="000646A1">
        <w:rPr>
          <w:rFonts w:ascii="Times New Roman" w:hAnsi="Times New Roman" w:cs="Times New Roman"/>
          <w:sz w:val="18"/>
          <w:szCs w:val="18"/>
        </w:rPr>
        <w:t xml:space="preserve">  </w:t>
      </w:r>
      <w:r w:rsidRPr="000646A1">
        <w:rPr>
          <w:rFonts w:ascii="Times New Roman" w:hAnsi="Times New Roman" w:cs="Times New Roman"/>
          <w:sz w:val="28"/>
          <w:szCs w:val="28"/>
        </w:rPr>
        <w:t xml:space="preserve">Уровни содержания автомобильных дорог приведены в таблице </w:t>
      </w:r>
      <w:r>
        <w:rPr>
          <w:rFonts w:ascii="Times New Roman" w:hAnsi="Times New Roman" w:cs="Times New Roman"/>
          <w:sz w:val="28"/>
          <w:szCs w:val="28"/>
          <w:lang w:val="kk-KZ"/>
        </w:rPr>
        <w:t>1.</w:t>
      </w:r>
      <w:r w:rsidRPr="000646A1">
        <w:rPr>
          <w:rFonts w:ascii="Times New Roman" w:hAnsi="Times New Roman" w:cs="Times New Roman"/>
          <w:sz w:val="28"/>
          <w:szCs w:val="28"/>
        </w:rPr>
        <w:t>2.</w:t>
      </w:r>
    </w:p>
    <w:p w14:paraId="59FAFE77" w14:textId="77777777" w:rsidR="000E50F0" w:rsidRPr="000646A1" w:rsidRDefault="000E50F0" w:rsidP="000E50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0646A1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Pr="000646A1">
        <w:rPr>
          <w:rFonts w:ascii="Times New Roman" w:hAnsi="Times New Roman" w:cs="Times New Roman"/>
          <w:sz w:val="28"/>
          <w:szCs w:val="28"/>
          <w:lang w:val="kk-KZ"/>
        </w:rPr>
        <w:t>1.</w:t>
      </w:r>
      <w:r w:rsidRPr="000646A1">
        <w:rPr>
          <w:rFonts w:ascii="Times New Roman" w:hAnsi="Times New Roman" w:cs="Times New Roman"/>
          <w:sz w:val="28"/>
          <w:szCs w:val="28"/>
        </w:rPr>
        <w:t>2</w:t>
      </w:r>
      <w:r w:rsidRPr="000646A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46A1">
        <w:rPr>
          <w:rFonts w:ascii="Times New Roman" w:hAnsi="Times New Roman" w:cs="Times New Roman"/>
          <w:sz w:val="28"/>
          <w:szCs w:val="28"/>
        </w:rPr>
        <w:t>– Уровни содержания автомобильных дорог</w:t>
      </w:r>
    </w:p>
    <w:p w14:paraId="0D00F200" w14:textId="77777777" w:rsidR="000E50F0" w:rsidRPr="000646A1" w:rsidRDefault="000E50F0" w:rsidP="000E50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432"/>
        <w:gridCol w:w="4313"/>
        <w:gridCol w:w="1955"/>
        <w:gridCol w:w="1645"/>
      </w:tblGrid>
      <w:tr w:rsidR="000E50F0" w:rsidRPr="000646A1" w14:paraId="2C10D0BF" w14:textId="77777777" w:rsidTr="00A41043">
        <w:trPr>
          <w:trHeight w:val="615"/>
        </w:trPr>
        <w:tc>
          <w:tcPr>
            <w:tcW w:w="1431" w:type="dxa"/>
            <w:vMerge w:val="restart"/>
          </w:tcPr>
          <w:p w14:paraId="7850AA83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6A1">
              <w:rPr>
                <w:rFonts w:ascii="Times New Roman" w:hAnsi="Times New Roman" w:cs="Times New Roman"/>
                <w:sz w:val="24"/>
                <w:szCs w:val="24"/>
              </w:rPr>
              <w:t>Уровни</w:t>
            </w:r>
          </w:p>
          <w:p w14:paraId="49AA4C7D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6A1">
              <w:rPr>
                <w:rFonts w:ascii="Times New Roman" w:hAnsi="Times New Roman" w:cs="Times New Roman"/>
                <w:sz w:val="24"/>
                <w:szCs w:val="24"/>
              </w:rPr>
              <w:t>содержания</w:t>
            </w:r>
          </w:p>
          <w:p w14:paraId="25453CA4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6A1">
              <w:rPr>
                <w:rFonts w:ascii="Times New Roman" w:hAnsi="Times New Roman" w:cs="Times New Roman"/>
                <w:sz w:val="24"/>
                <w:szCs w:val="24"/>
              </w:rPr>
              <w:t>дорог</w:t>
            </w:r>
          </w:p>
        </w:tc>
        <w:tc>
          <w:tcPr>
            <w:tcW w:w="4504" w:type="dxa"/>
            <w:vMerge w:val="restart"/>
          </w:tcPr>
          <w:p w14:paraId="6C342243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6A1">
              <w:rPr>
                <w:rFonts w:ascii="Times New Roman" w:hAnsi="Times New Roman" w:cs="Times New Roman"/>
                <w:sz w:val="24"/>
                <w:szCs w:val="24"/>
              </w:rPr>
              <w:t>Значение автомобильных дорог общего пользования при данном уровне содержания</w:t>
            </w:r>
          </w:p>
        </w:tc>
        <w:tc>
          <w:tcPr>
            <w:tcW w:w="3635" w:type="dxa"/>
            <w:gridSpan w:val="2"/>
            <w:tcBorders>
              <w:bottom w:val="single" w:sz="4" w:space="0" w:color="auto"/>
            </w:tcBorders>
          </w:tcPr>
          <w:p w14:paraId="27135782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6A1">
              <w:rPr>
                <w:rFonts w:ascii="Times New Roman" w:hAnsi="Times New Roman" w:cs="Times New Roman"/>
                <w:sz w:val="24"/>
                <w:szCs w:val="24"/>
              </w:rPr>
              <w:t>Значение интенсивности движения</w:t>
            </w:r>
          </w:p>
        </w:tc>
      </w:tr>
      <w:tr w:rsidR="000E50F0" w:rsidRPr="000646A1" w14:paraId="6350C3F1" w14:textId="77777777" w:rsidTr="00A41043">
        <w:trPr>
          <w:trHeight w:val="714"/>
        </w:trPr>
        <w:tc>
          <w:tcPr>
            <w:tcW w:w="1431" w:type="dxa"/>
            <w:vMerge/>
            <w:tcBorders>
              <w:bottom w:val="double" w:sz="4" w:space="0" w:color="auto"/>
            </w:tcBorders>
          </w:tcPr>
          <w:p w14:paraId="1C2503E9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4" w:type="dxa"/>
            <w:vMerge/>
            <w:tcBorders>
              <w:bottom w:val="double" w:sz="4" w:space="0" w:color="auto"/>
            </w:tcBorders>
          </w:tcPr>
          <w:p w14:paraId="5313B0EC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0" w:type="dxa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35773F2D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6A1">
              <w:rPr>
                <w:rFonts w:ascii="Times New Roman" w:hAnsi="Times New Roman" w:cs="Times New Roman"/>
                <w:sz w:val="24"/>
                <w:szCs w:val="24"/>
              </w:rPr>
              <w:t xml:space="preserve">приведенная </w:t>
            </w:r>
          </w:p>
          <w:p w14:paraId="3ABF7B56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6A1">
              <w:rPr>
                <w:rFonts w:ascii="Times New Roman" w:hAnsi="Times New Roman" w:cs="Times New Roman"/>
                <w:sz w:val="24"/>
                <w:szCs w:val="24"/>
              </w:rPr>
              <w:t xml:space="preserve">интенсивность,  </w:t>
            </w:r>
            <w:proofErr w:type="spellStart"/>
            <w:r w:rsidRPr="000646A1">
              <w:rPr>
                <w:rFonts w:ascii="Times New Roman" w:hAnsi="Times New Roman" w:cs="Times New Roman"/>
                <w:sz w:val="24"/>
                <w:szCs w:val="24"/>
              </w:rPr>
              <w:t>ед</w:t>
            </w:r>
            <w:proofErr w:type="spellEnd"/>
            <w:r w:rsidRPr="000646A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0646A1">
              <w:rPr>
                <w:rFonts w:ascii="Times New Roman" w:hAnsi="Times New Roman" w:cs="Times New Roman"/>
                <w:sz w:val="24"/>
                <w:szCs w:val="24"/>
              </w:rPr>
              <w:t>сут</w:t>
            </w:r>
            <w:proofErr w:type="spellEnd"/>
            <w:r w:rsidRPr="000646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65" w:type="dxa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5EEB71D9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6A1">
              <w:rPr>
                <w:rFonts w:ascii="Times New Roman" w:hAnsi="Times New Roman" w:cs="Times New Roman"/>
                <w:sz w:val="24"/>
                <w:szCs w:val="24"/>
              </w:rPr>
              <w:t xml:space="preserve">в физических </w:t>
            </w:r>
          </w:p>
          <w:p w14:paraId="097B8959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6A1">
              <w:rPr>
                <w:rFonts w:ascii="Times New Roman" w:hAnsi="Times New Roman" w:cs="Times New Roman"/>
                <w:sz w:val="24"/>
                <w:szCs w:val="24"/>
              </w:rPr>
              <w:t xml:space="preserve">единицах, </w:t>
            </w:r>
            <w:proofErr w:type="spellStart"/>
            <w:r w:rsidRPr="000646A1">
              <w:rPr>
                <w:rFonts w:ascii="Times New Roman" w:hAnsi="Times New Roman" w:cs="Times New Roman"/>
                <w:sz w:val="24"/>
                <w:szCs w:val="24"/>
              </w:rPr>
              <w:t>авт</w:t>
            </w:r>
            <w:proofErr w:type="spellEnd"/>
            <w:r w:rsidRPr="000646A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0646A1">
              <w:rPr>
                <w:rFonts w:ascii="Times New Roman" w:hAnsi="Times New Roman" w:cs="Times New Roman"/>
                <w:sz w:val="24"/>
                <w:szCs w:val="24"/>
              </w:rPr>
              <w:t>сут</w:t>
            </w:r>
            <w:proofErr w:type="spellEnd"/>
          </w:p>
        </w:tc>
      </w:tr>
      <w:tr w:rsidR="000E50F0" w:rsidRPr="000646A1" w14:paraId="44D18935" w14:textId="77777777" w:rsidTr="00A41043">
        <w:tc>
          <w:tcPr>
            <w:tcW w:w="1431" w:type="dxa"/>
            <w:tcBorders>
              <w:top w:val="double" w:sz="4" w:space="0" w:color="auto"/>
            </w:tcBorders>
          </w:tcPr>
          <w:p w14:paraId="2C79DFA0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504" w:type="dxa"/>
            <w:tcBorders>
              <w:top w:val="double" w:sz="4" w:space="0" w:color="auto"/>
            </w:tcBorders>
          </w:tcPr>
          <w:p w14:paraId="5A84C641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</w:rPr>
            </w:pPr>
            <w:r w:rsidRPr="000646A1">
              <w:rPr>
                <w:rFonts w:ascii="Times New Roman" w:hAnsi="Times New Roman" w:cs="Times New Roman"/>
              </w:rPr>
              <w:t>Автомобильные дороги международного, республиканского значения, дороги, соединяющие г. Астаны с административными центрами областей, автомобильные дороги, соединяющие административные центры областей между собой.</w:t>
            </w:r>
          </w:p>
        </w:tc>
        <w:tc>
          <w:tcPr>
            <w:tcW w:w="1970" w:type="dxa"/>
            <w:tcBorders>
              <w:top w:val="double" w:sz="4" w:space="0" w:color="auto"/>
              <w:right w:val="single" w:sz="4" w:space="0" w:color="auto"/>
            </w:tcBorders>
          </w:tcPr>
          <w:p w14:paraId="32B6903E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Свыше 14000</w:t>
            </w:r>
          </w:p>
        </w:tc>
        <w:tc>
          <w:tcPr>
            <w:tcW w:w="1665" w:type="dxa"/>
            <w:tcBorders>
              <w:top w:val="double" w:sz="4" w:space="0" w:color="auto"/>
              <w:left w:val="single" w:sz="4" w:space="0" w:color="auto"/>
            </w:tcBorders>
          </w:tcPr>
          <w:p w14:paraId="20C87231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Свыше 7000</w:t>
            </w:r>
          </w:p>
        </w:tc>
      </w:tr>
      <w:tr w:rsidR="000E50F0" w:rsidRPr="000646A1" w14:paraId="5CEEF097" w14:textId="77777777" w:rsidTr="00A41043">
        <w:tc>
          <w:tcPr>
            <w:tcW w:w="1431" w:type="dxa"/>
          </w:tcPr>
          <w:p w14:paraId="35899411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504" w:type="dxa"/>
          </w:tcPr>
          <w:p w14:paraId="7A021388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</w:rPr>
              <w:t>Автомобильные дороги  республиканского значения, не отнесенные к уровням содержания 1, соединяющие административные центры областей с административными центрами районов, подъезды к пограничным пунктам таможенного оформления.</w:t>
            </w:r>
          </w:p>
        </w:tc>
        <w:tc>
          <w:tcPr>
            <w:tcW w:w="1970" w:type="dxa"/>
          </w:tcPr>
          <w:p w14:paraId="3CB453EC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От 6000 до 14000</w:t>
            </w:r>
          </w:p>
        </w:tc>
        <w:tc>
          <w:tcPr>
            <w:tcW w:w="1665" w:type="dxa"/>
          </w:tcPr>
          <w:p w14:paraId="6D0466F7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От 3000 до 7000</w:t>
            </w:r>
          </w:p>
        </w:tc>
      </w:tr>
      <w:tr w:rsidR="000E50F0" w:rsidRPr="000646A1" w14:paraId="0ACC74A4" w14:textId="77777777" w:rsidTr="00A41043">
        <w:tc>
          <w:tcPr>
            <w:tcW w:w="1431" w:type="dxa"/>
          </w:tcPr>
          <w:p w14:paraId="5590A932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504" w:type="dxa"/>
          </w:tcPr>
          <w:p w14:paraId="29B7C2ED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</w:rPr>
              <w:t>Автомобильные дороги  областного  значения, соединяющие административные центры районов между собой, дороги районного значения, соединяющие города районного подчинения, поселки городского типа с  административными центрами районов, с железнодорожными станциями и дорогами областного и республиканского значения.</w:t>
            </w:r>
          </w:p>
        </w:tc>
        <w:tc>
          <w:tcPr>
            <w:tcW w:w="1970" w:type="dxa"/>
          </w:tcPr>
          <w:p w14:paraId="09BDB6D2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От 2000 до 6000</w:t>
            </w:r>
          </w:p>
        </w:tc>
        <w:tc>
          <w:tcPr>
            <w:tcW w:w="1665" w:type="dxa"/>
          </w:tcPr>
          <w:p w14:paraId="4E1B5D05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От 1000 до 3000</w:t>
            </w:r>
          </w:p>
        </w:tc>
      </w:tr>
      <w:tr w:rsidR="000E50F0" w:rsidRPr="000646A1" w14:paraId="0B156416" w14:textId="77777777" w:rsidTr="00A41043">
        <w:tc>
          <w:tcPr>
            <w:tcW w:w="1431" w:type="dxa"/>
          </w:tcPr>
          <w:p w14:paraId="60A379AA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4</w:t>
            </w:r>
          </w:p>
        </w:tc>
        <w:tc>
          <w:tcPr>
            <w:tcW w:w="4504" w:type="dxa"/>
          </w:tcPr>
          <w:p w14:paraId="7A7F5089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</w:rPr>
            </w:pPr>
            <w:r w:rsidRPr="000646A1">
              <w:rPr>
                <w:rFonts w:ascii="Times New Roman" w:hAnsi="Times New Roman" w:cs="Times New Roman"/>
              </w:rPr>
              <w:t>Прочие областные дороги, не отнесенные к уровням содержания 3, дороги районного значения, не отнесенные к уровню содержания  3, а также автомобильные дороги, соединяющие населенные пункты с  административными центрами областей и районов, ближайшими железнодорожными станциями и автомобильными дорогами республиканского значения.</w:t>
            </w:r>
          </w:p>
        </w:tc>
        <w:tc>
          <w:tcPr>
            <w:tcW w:w="1970" w:type="dxa"/>
          </w:tcPr>
          <w:p w14:paraId="0141998D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От 200 до 2000</w:t>
            </w:r>
          </w:p>
        </w:tc>
        <w:tc>
          <w:tcPr>
            <w:tcW w:w="1665" w:type="dxa"/>
          </w:tcPr>
          <w:p w14:paraId="4CAC5A6A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От 100 до 1000</w:t>
            </w:r>
          </w:p>
        </w:tc>
      </w:tr>
      <w:tr w:rsidR="000E50F0" w:rsidRPr="000646A1" w14:paraId="2E2162AD" w14:textId="77777777" w:rsidTr="00A41043">
        <w:tc>
          <w:tcPr>
            <w:tcW w:w="1431" w:type="dxa"/>
          </w:tcPr>
          <w:p w14:paraId="4EAD5B2F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4504" w:type="dxa"/>
          </w:tcPr>
          <w:p w14:paraId="6B9006F1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 xml:space="preserve">Автомобильные дороги районного значения, не отнесенные к </w:t>
            </w:r>
            <w:r w:rsidRPr="000646A1">
              <w:rPr>
                <w:rFonts w:ascii="Times New Roman" w:hAnsi="Times New Roman" w:cs="Times New Roman"/>
              </w:rPr>
              <w:t>уровням содержания  3, 4.</w:t>
            </w:r>
          </w:p>
        </w:tc>
        <w:tc>
          <w:tcPr>
            <w:tcW w:w="1970" w:type="dxa"/>
          </w:tcPr>
          <w:p w14:paraId="0F6748D6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До 200</w:t>
            </w:r>
          </w:p>
        </w:tc>
        <w:tc>
          <w:tcPr>
            <w:tcW w:w="1665" w:type="dxa"/>
          </w:tcPr>
          <w:p w14:paraId="0861E1D5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До 100</w:t>
            </w:r>
          </w:p>
        </w:tc>
      </w:tr>
      <w:tr w:rsidR="000E50F0" w:rsidRPr="000646A1" w14:paraId="79A4A29E" w14:textId="77777777" w:rsidTr="00A41043">
        <w:tc>
          <w:tcPr>
            <w:tcW w:w="9570" w:type="dxa"/>
            <w:gridSpan w:val="4"/>
          </w:tcPr>
          <w:p w14:paraId="51D34676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Примечания</w:t>
            </w:r>
          </w:p>
          <w:p w14:paraId="3142FEE0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 xml:space="preserve">1 Уровни    содержания    автомобильных   дорог республиканского значения утверждаются Комитетом автомобильных дорог по представлению </w:t>
            </w:r>
            <w:r w:rsidRPr="000646A1">
              <w:rPr>
                <w:rStyle w:val="s0"/>
              </w:rPr>
              <w:t>уполномоченного государственного органа по автомобильным дорогам</w:t>
            </w: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7238A154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2 Уровни содержания автомобильных дорог областного и районного значения утверждаются</w:t>
            </w:r>
          </w:p>
          <w:p w14:paraId="0191F813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 xml:space="preserve">областными и районными исполнительными органами по представлению </w:t>
            </w:r>
            <w:r w:rsidRPr="000646A1">
              <w:rPr>
                <w:rStyle w:val="s0"/>
              </w:rPr>
              <w:t>уполномоченных государственных органов по автомобильным дорогам</w:t>
            </w: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 xml:space="preserve"> и направляются   в Комитет автомобильных дорог для осуществления контроля за их содержанием.</w:t>
            </w:r>
          </w:p>
          <w:p w14:paraId="57E69B63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3 Уровни содержания автомобильных дорог утверждаются на срок до 5 лет.</w:t>
            </w:r>
          </w:p>
          <w:p w14:paraId="44E3FE6E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3BFF6D60" w14:textId="77777777" w:rsidR="000E50F0" w:rsidRPr="00B54C89" w:rsidRDefault="000E50F0" w:rsidP="000E50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5113DDF5" w14:textId="77777777" w:rsidR="000E50F0" w:rsidRPr="00B54C89" w:rsidRDefault="000E50F0" w:rsidP="000E50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4C89">
        <w:rPr>
          <w:rFonts w:ascii="Times New Roman" w:hAnsi="Times New Roman" w:cs="Times New Roman"/>
          <w:sz w:val="28"/>
          <w:szCs w:val="28"/>
        </w:rPr>
        <w:t>Директивные сроки обработки покрытия ПГМ и выполнения работ по очистке покрытия и обочин от снега при обычных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54C89">
        <w:rPr>
          <w:rFonts w:ascii="Times New Roman" w:hAnsi="Times New Roman" w:cs="Times New Roman"/>
          <w:sz w:val="28"/>
          <w:szCs w:val="28"/>
        </w:rPr>
        <w:t>и экстремальных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54C89">
        <w:rPr>
          <w:rFonts w:ascii="Times New Roman" w:hAnsi="Times New Roman" w:cs="Times New Roman"/>
          <w:sz w:val="28"/>
          <w:szCs w:val="28"/>
        </w:rPr>
        <w:t xml:space="preserve">погодных условиях приведены в таблице </w:t>
      </w:r>
      <w:r>
        <w:rPr>
          <w:rFonts w:ascii="Times New Roman" w:hAnsi="Times New Roman" w:cs="Times New Roman"/>
          <w:sz w:val="28"/>
          <w:szCs w:val="28"/>
          <w:lang w:val="kk-KZ"/>
        </w:rPr>
        <w:t>1.3</w:t>
      </w:r>
      <w:r w:rsidRPr="00B54C89">
        <w:rPr>
          <w:rFonts w:ascii="Times New Roman" w:hAnsi="Times New Roman" w:cs="Times New Roman"/>
          <w:sz w:val="28"/>
          <w:szCs w:val="28"/>
        </w:rPr>
        <w:t>.</w:t>
      </w:r>
    </w:p>
    <w:p w14:paraId="0236D0EE" w14:textId="77777777" w:rsidR="000E50F0" w:rsidRPr="00B54C89" w:rsidRDefault="000E50F0" w:rsidP="000E50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BF9F489" w14:textId="77777777" w:rsidR="000E50F0" w:rsidRPr="00B54C89" w:rsidRDefault="000E50F0" w:rsidP="000E50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4C89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Pr="00B54C89">
        <w:rPr>
          <w:rFonts w:ascii="Times New Roman" w:hAnsi="Times New Roman" w:cs="Times New Roman"/>
          <w:sz w:val="28"/>
          <w:szCs w:val="28"/>
          <w:lang w:val="kk-KZ"/>
        </w:rPr>
        <w:t xml:space="preserve">1.3 </w:t>
      </w:r>
      <w:r w:rsidRPr="00B54C89">
        <w:rPr>
          <w:rFonts w:ascii="Times New Roman" w:hAnsi="Times New Roman" w:cs="Times New Roman"/>
          <w:sz w:val="28"/>
          <w:szCs w:val="28"/>
        </w:rPr>
        <w:t>– Директивные сроки обработки покрытия ПГМ и выполнения работ по очистке покрытия и обочин от снега</w:t>
      </w:r>
    </w:p>
    <w:tbl>
      <w:tblPr>
        <w:tblStyle w:val="a8"/>
        <w:tblW w:w="9889" w:type="dxa"/>
        <w:tblLayout w:type="fixed"/>
        <w:tblLook w:val="04A0" w:firstRow="1" w:lastRow="0" w:firstColumn="1" w:lastColumn="0" w:noHBand="0" w:noVBand="1"/>
      </w:tblPr>
      <w:tblGrid>
        <w:gridCol w:w="1431"/>
        <w:gridCol w:w="1077"/>
        <w:gridCol w:w="1642"/>
        <w:gridCol w:w="1203"/>
        <w:gridCol w:w="1701"/>
        <w:gridCol w:w="1134"/>
        <w:gridCol w:w="1701"/>
      </w:tblGrid>
      <w:tr w:rsidR="000E50F0" w:rsidRPr="00B54C89" w14:paraId="40B4D2B7" w14:textId="77777777" w:rsidTr="00A41043">
        <w:trPr>
          <w:trHeight w:val="435"/>
        </w:trPr>
        <w:tc>
          <w:tcPr>
            <w:tcW w:w="1431" w:type="dxa"/>
            <w:vMerge w:val="restart"/>
          </w:tcPr>
          <w:p w14:paraId="0F26D67C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Уровни</w:t>
            </w:r>
          </w:p>
          <w:p w14:paraId="5FFF0BAF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содержания</w:t>
            </w:r>
          </w:p>
          <w:p w14:paraId="56700F74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дорог</w:t>
            </w:r>
          </w:p>
        </w:tc>
        <w:tc>
          <w:tcPr>
            <w:tcW w:w="5623" w:type="dxa"/>
            <w:gridSpan w:val="4"/>
            <w:tcBorders>
              <w:bottom w:val="single" w:sz="4" w:space="0" w:color="auto"/>
            </w:tcBorders>
          </w:tcPr>
          <w:p w14:paraId="240DB341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Директивные сроки, ч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</w:tcPr>
          <w:p w14:paraId="3CA27D7C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Директивные сроки, дни</w:t>
            </w:r>
          </w:p>
        </w:tc>
      </w:tr>
      <w:tr w:rsidR="000E50F0" w:rsidRPr="00B54C89" w14:paraId="6F0F5D7B" w14:textId="77777777" w:rsidTr="00A41043">
        <w:trPr>
          <w:trHeight w:val="390"/>
        </w:trPr>
        <w:tc>
          <w:tcPr>
            <w:tcW w:w="1431" w:type="dxa"/>
            <w:vMerge/>
          </w:tcPr>
          <w:p w14:paraId="74049A0F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9" w:type="dxa"/>
            <w:gridSpan w:val="2"/>
            <w:tcBorders>
              <w:top w:val="single" w:sz="4" w:space="0" w:color="auto"/>
            </w:tcBorders>
          </w:tcPr>
          <w:p w14:paraId="6F971AA5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обработка покрытия ПГМ</w:t>
            </w:r>
          </w:p>
        </w:tc>
        <w:tc>
          <w:tcPr>
            <w:tcW w:w="2904" w:type="dxa"/>
            <w:gridSpan w:val="2"/>
            <w:tcBorders>
              <w:top w:val="single" w:sz="4" w:space="0" w:color="auto"/>
            </w:tcBorders>
          </w:tcPr>
          <w:p w14:paraId="12E62D0C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очистка покрытия от снега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</w:tcPr>
          <w:p w14:paraId="235AD7A3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Очистка остановочных площадок и обочин</w:t>
            </w:r>
          </w:p>
        </w:tc>
      </w:tr>
      <w:tr w:rsidR="000E50F0" w:rsidRPr="00B54C89" w14:paraId="13D2F15F" w14:textId="77777777" w:rsidTr="00A41043">
        <w:tc>
          <w:tcPr>
            <w:tcW w:w="1431" w:type="dxa"/>
            <w:vMerge/>
            <w:tcBorders>
              <w:bottom w:val="double" w:sz="4" w:space="0" w:color="auto"/>
            </w:tcBorders>
          </w:tcPr>
          <w:p w14:paraId="3B822CA6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bottom w:val="double" w:sz="4" w:space="0" w:color="auto"/>
            </w:tcBorders>
          </w:tcPr>
          <w:p w14:paraId="0BF7A49D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обыч-ных</w:t>
            </w:r>
            <w:proofErr w:type="spellEnd"/>
            <w:r w:rsidRPr="00B54C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усло-виях</w:t>
            </w:r>
            <w:proofErr w:type="spellEnd"/>
          </w:p>
        </w:tc>
        <w:tc>
          <w:tcPr>
            <w:tcW w:w="1642" w:type="dxa"/>
            <w:tcBorders>
              <w:bottom w:val="double" w:sz="4" w:space="0" w:color="auto"/>
            </w:tcBorders>
          </w:tcPr>
          <w:p w14:paraId="3672D960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в экстремаль-</w:t>
            </w:r>
            <w:proofErr w:type="spellStart"/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ных</w:t>
            </w:r>
            <w:proofErr w:type="spellEnd"/>
            <w:r w:rsidRPr="00B54C89">
              <w:rPr>
                <w:rFonts w:ascii="Times New Roman" w:hAnsi="Times New Roman" w:cs="Times New Roman"/>
                <w:sz w:val="24"/>
                <w:szCs w:val="24"/>
              </w:rPr>
              <w:t xml:space="preserve"> условиях</w:t>
            </w:r>
          </w:p>
        </w:tc>
        <w:tc>
          <w:tcPr>
            <w:tcW w:w="1203" w:type="dxa"/>
            <w:tcBorders>
              <w:bottom w:val="double" w:sz="4" w:space="0" w:color="auto"/>
            </w:tcBorders>
          </w:tcPr>
          <w:p w14:paraId="6F0A1682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в обычных условиях</w:t>
            </w:r>
          </w:p>
        </w:tc>
        <w:tc>
          <w:tcPr>
            <w:tcW w:w="1701" w:type="dxa"/>
            <w:tcBorders>
              <w:bottom w:val="double" w:sz="4" w:space="0" w:color="auto"/>
            </w:tcBorders>
          </w:tcPr>
          <w:p w14:paraId="710E62DF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в экстремаль-</w:t>
            </w:r>
            <w:proofErr w:type="spellStart"/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ных</w:t>
            </w:r>
            <w:proofErr w:type="spellEnd"/>
            <w:r w:rsidRPr="00B54C89">
              <w:rPr>
                <w:rFonts w:ascii="Times New Roman" w:hAnsi="Times New Roman" w:cs="Times New Roman"/>
                <w:sz w:val="24"/>
                <w:szCs w:val="24"/>
              </w:rPr>
              <w:t xml:space="preserve"> условиях</w:t>
            </w:r>
          </w:p>
        </w:tc>
        <w:tc>
          <w:tcPr>
            <w:tcW w:w="1134" w:type="dxa"/>
            <w:tcBorders>
              <w:bottom w:val="double" w:sz="4" w:space="0" w:color="auto"/>
            </w:tcBorders>
          </w:tcPr>
          <w:p w14:paraId="4FF409B6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обыч-ных</w:t>
            </w:r>
            <w:proofErr w:type="spellEnd"/>
            <w:r w:rsidRPr="00B54C89">
              <w:rPr>
                <w:rFonts w:ascii="Times New Roman" w:hAnsi="Times New Roman" w:cs="Times New Roman"/>
                <w:sz w:val="24"/>
                <w:szCs w:val="24"/>
              </w:rPr>
              <w:t xml:space="preserve"> условиях</w:t>
            </w:r>
          </w:p>
        </w:tc>
        <w:tc>
          <w:tcPr>
            <w:tcW w:w="1701" w:type="dxa"/>
            <w:tcBorders>
              <w:bottom w:val="double" w:sz="4" w:space="0" w:color="auto"/>
            </w:tcBorders>
          </w:tcPr>
          <w:p w14:paraId="602558F7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в экстремаль-</w:t>
            </w:r>
            <w:proofErr w:type="spellStart"/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ных</w:t>
            </w:r>
            <w:proofErr w:type="spellEnd"/>
            <w:r w:rsidRPr="00B54C89">
              <w:rPr>
                <w:rFonts w:ascii="Times New Roman" w:hAnsi="Times New Roman" w:cs="Times New Roman"/>
                <w:sz w:val="24"/>
                <w:szCs w:val="24"/>
              </w:rPr>
              <w:t xml:space="preserve"> условиях</w:t>
            </w:r>
          </w:p>
        </w:tc>
      </w:tr>
      <w:tr w:rsidR="000E50F0" w:rsidRPr="00B54C89" w14:paraId="06394C3E" w14:textId="77777777" w:rsidTr="00A41043">
        <w:tc>
          <w:tcPr>
            <w:tcW w:w="1431" w:type="dxa"/>
            <w:tcBorders>
              <w:top w:val="double" w:sz="4" w:space="0" w:color="auto"/>
            </w:tcBorders>
          </w:tcPr>
          <w:p w14:paraId="1E8283BC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7" w:type="dxa"/>
            <w:tcBorders>
              <w:top w:val="double" w:sz="4" w:space="0" w:color="auto"/>
            </w:tcBorders>
          </w:tcPr>
          <w:p w14:paraId="10047BF2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42" w:type="dxa"/>
            <w:tcBorders>
              <w:top w:val="double" w:sz="4" w:space="0" w:color="auto"/>
            </w:tcBorders>
          </w:tcPr>
          <w:p w14:paraId="1713B2AE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03" w:type="dxa"/>
            <w:tcBorders>
              <w:top w:val="double" w:sz="4" w:space="0" w:color="auto"/>
            </w:tcBorders>
          </w:tcPr>
          <w:p w14:paraId="69BA86CA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double" w:sz="4" w:space="0" w:color="auto"/>
            </w:tcBorders>
          </w:tcPr>
          <w:p w14:paraId="33D1DB76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double" w:sz="4" w:space="0" w:color="auto"/>
            </w:tcBorders>
          </w:tcPr>
          <w:p w14:paraId="14DCFCCF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701" w:type="dxa"/>
            <w:tcBorders>
              <w:top w:val="double" w:sz="4" w:space="0" w:color="auto"/>
            </w:tcBorders>
          </w:tcPr>
          <w:p w14:paraId="7CDB5ADA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</w:tr>
      <w:tr w:rsidR="000E50F0" w:rsidRPr="00B54C89" w14:paraId="5C6E1B75" w14:textId="77777777" w:rsidTr="00A41043">
        <w:tc>
          <w:tcPr>
            <w:tcW w:w="1431" w:type="dxa"/>
          </w:tcPr>
          <w:p w14:paraId="5F2EA17E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77" w:type="dxa"/>
          </w:tcPr>
          <w:p w14:paraId="1AF636BE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42" w:type="dxa"/>
          </w:tcPr>
          <w:p w14:paraId="729ED3F0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03" w:type="dxa"/>
          </w:tcPr>
          <w:p w14:paraId="523591E0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14:paraId="6C2A2998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14:paraId="288AA9A7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701" w:type="dxa"/>
          </w:tcPr>
          <w:p w14:paraId="6A9B21D7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5,0</w:t>
            </w:r>
          </w:p>
        </w:tc>
      </w:tr>
      <w:tr w:rsidR="000E50F0" w:rsidRPr="00B54C89" w14:paraId="5A876A81" w14:textId="77777777" w:rsidTr="00A41043">
        <w:tc>
          <w:tcPr>
            <w:tcW w:w="1431" w:type="dxa"/>
          </w:tcPr>
          <w:p w14:paraId="072035FE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77" w:type="dxa"/>
          </w:tcPr>
          <w:p w14:paraId="79C4069F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42" w:type="dxa"/>
          </w:tcPr>
          <w:p w14:paraId="703EE830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03" w:type="dxa"/>
          </w:tcPr>
          <w:p w14:paraId="385E5EF7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14:paraId="176E085E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14:paraId="7343C16E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701" w:type="dxa"/>
          </w:tcPr>
          <w:p w14:paraId="09609D83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6,0</w:t>
            </w:r>
          </w:p>
        </w:tc>
      </w:tr>
      <w:tr w:rsidR="000E50F0" w:rsidRPr="00B54C89" w14:paraId="23B1478F" w14:textId="77777777" w:rsidTr="00A41043">
        <w:tc>
          <w:tcPr>
            <w:tcW w:w="1431" w:type="dxa"/>
          </w:tcPr>
          <w:p w14:paraId="180DAE62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77" w:type="dxa"/>
          </w:tcPr>
          <w:p w14:paraId="5FE79F12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42" w:type="dxa"/>
          </w:tcPr>
          <w:p w14:paraId="53CE5B97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03" w:type="dxa"/>
          </w:tcPr>
          <w:p w14:paraId="2E9C98D5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14:paraId="489FE936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14:paraId="39C2A18C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  <w:tc>
          <w:tcPr>
            <w:tcW w:w="1701" w:type="dxa"/>
          </w:tcPr>
          <w:p w14:paraId="7ABC4508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8,0</w:t>
            </w:r>
          </w:p>
        </w:tc>
      </w:tr>
      <w:tr w:rsidR="000E50F0" w:rsidRPr="00B54C89" w14:paraId="245A3BF5" w14:textId="77777777" w:rsidTr="00A41043">
        <w:tc>
          <w:tcPr>
            <w:tcW w:w="1431" w:type="dxa"/>
          </w:tcPr>
          <w:p w14:paraId="6312F1F8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77" w:type="dxa"/>
          </w:tcPr>
          <w:p w14:paraId="68D999B2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42" w:type="dxa"/>
          </w:tcPr>
          <w:p w14:paraId="7EEA435D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03" w:type="dxa"/>
          </w:tcPr>
          <w:p w14:paraId="7C2730BB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</w:tcPr>
          <w:p w14:paraId="06857025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</w:tcPr>
          <w:p w14:paraId="482BF8CF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  <w:tc>
          <w:tcPr>
            <w:tcW w:w="1701" w:type="dxa"/>
          </w:tcPr>
          <w:p w14:paraId="59F4EDF8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10,0</w:t>
            </w:r>
          </w:p>
        </w:tc>
      </w:tr>
      <w:tr w:rsidR="000E50F0" w:rsidRPr="00B54C89" w14:paraId="450661BC" w14:textId="77777777" w:rsidTr="00A41043">
        <w:tc>
          <w:tcPr>
            <w:tcW w:w="9889" w:type="dxa"/>
            <w:gridSpan w:val="7"/>
          </w:tcPr>
          <w:p w14:paraId="34BAD8F5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Примечания</w:t>
            </w:r>
          </w:p>
          <w:p w14:paraId="7F21F642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1 Директивные сроки снегоочистки определяются с момента прекращения снегопада или метели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или образования (обнаружения) гололеда до завершения работ по обеспечению требований, указанных в таблицах 3 и 4.</w:t>
            </w:r>
          </w:p>
          <w:p w14:paraId="54F13836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 xml:space="preserve">2 На дорогах 4-го и 5-го уровней содержания директивные сроки обработки покрытия ПГМ указаны для опасных участков. </w:t>
            </w:r>
          </w:p>
        </w:tc>
      </w:tr>
    </w:tbl>
    <w:p w14:paraId="20E03547" w14:textId="77777777" w:rsidR="000E50F0" w:rsidRPr="00B54C89" w:rsidRDefault="000E50F0" w:rsidP="000E50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4689F50" w14:textId="77777777" w:rsidR="000E50F0" w:rsidRPr="00B54C89" w:rsidRDefault="000E50F0" w:rsidP="000E50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4C89">
        <w:rPr>
          <w:rFonts w:ascii="Times New Roman" w:hAnsi="Times New Roman" w:cs="Times New Roman"/>
          <w:sz w:val="28"/>
          <w:szCs w:val="28"/>
        </w:rPr>
        <w:t xml:space="preserve">Предельные значения показателей, характеризующих состояние покрытия после истечения директивных сроков, должны отвечать требованиям, приведенным в таблице </w:t>
      </w:r>
      <w:r>
        <w:rPr>
          <w:rFonts w:ascii="Times New Roman" w:hAnsi="Times New Roman" w:cs="Times New Roman"/>
          <w:sz w:val="28"/>
          <w:szCs w:val="28"/>
          <w:lang w:val="kk-KZ"/>
        </w:rPr>
        <w:t>1.4</w:t>
      </w:r>
      <w:r w:rsidRPr="00B54C89">
        <w:rPr>
          <w:rFonts w:ascii="Times New Roman" w:hAnsi="Times New Roman" w:cs="Times New Roman"/>
          <w:sz w:val="28"/>
          <w:szCs w:val="28"/>
        </w:rPr>
        <w:t>.</w:t>
      </w:r>
      <w:r w:rsidRPr="00B54C89">
        <w:rPr>
          <w:rFonts w:ascii="Times New Roman" w:hAnsi="Times New Roman" w:cs="Times New Roman"/>
          <w:color w:val="2D2D2D"/>
          <w:spacing w:val="2"/>
          <w:sz w:val="28"/>
          <w:szCs w:val="28"/>
        </w:rPr>
        <w:t xml:space="preserve"> </w:t>
      </w:r>
    </w:p>
    <w:p w14:paraId="4CB49495" w14:textId="77777777" w:rsidR="000E50F0" w:rsidRPr="00B54C89" w:rsidRDefault="000E50F0" w:rsidP="000E50F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color w:val="2D2D2D"/>
          <w:spacing w:val="2"/>
          <w:sz w:val="28"/>
          <w:szCs w:val="28"/>
        </w:rPr>
      </w:pPr>
    </w:p>
    <w:p w14:paraId="46B4EDC6" w14:textId="77777777" w:rsidR="000E50F0" w:rsidRDefault="000E50F0" w:rsidP="000E50F0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color w:val="2D2D2D"/>
          <w:spacing w:val="2"/>
          <w:sz w:val="28"/>
          <w:szCs w:val="28"/>
        </w:rPr>
      </w:pPr>
      <w:r w:rsidRPr="00B54C89">
        <w:rPr>
          <w:rFonts w:ascii="Times New Roman" w:hAnsi="Times New Roman" w:cs="Times New Roman"/>
          <w:color w:val="2D2D2D"/>
          <w:spacing w:val="2"/>
          <w:sz w:val="28"/>
          <w:szCs w:val="28"/>
        </w:rPr>
        <w:lastRenderedPageBreak/>
        <w:t xml:space="preserve">Таблица </w:t>
      </w:r>
      <w:r w:rsidRPr="00B54C89">
        <w:rPr>
          <w:rFonts w:ascii="Times New Roman" w:hAnsi="Times New Roman" w:cs="Times New Roman"/>
          <w:color w:val="2D2D2D"/>
          <w:spacing w:val="2"/>
          <w:sz w:val="28"/>
          <w:szCs w:val="28"/>
          <w:lang w:val="kk-KZ"/>
        </w:rPr>
        <w:t>1.4</w:t>
      </w:r>
      <w:r w:rsidRPr="00B54C89">
        <w:rPr>
          <w:rFonts w:ascii="Times New Roman" w:hAnsi="Times New Roman" w:cs="Times New Roman"/>
          <w:color w:val="2D2D2D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D2D2D"/>
          <w:spacing w:val="2"/>
          <w:sz w:val="28"/>
          <w:szCs w:val="28"/>
        </w:rPr>
        <w:t>–</w:t>
      </w:r>
      <w:r w:rsidRPr="00B54C89">
        <w:rPr>
          <w:rFonts w:ascii="Times New Roman" w:hAnsi="Times New Roman" w:cs="Times New Roman"/>
          <w:color w:val="2D2D2D"/>
          <w:spacing w:val="2"/>
          <w:sz w:val="28"/>
          <w:szCs w:val="28"/>
        </w:rPr>
        <w:t xml:space="preserve"> Требования к состоянию проезжей части</w:t>
      </w:r>
    </w:p>
    <w:tbl>
      <w:tblPr>
        <w:tblW w:w="949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84"/>
        <w:gridCol w:w="1035"/>
        <w:gridCol w:w="826"/>
        <w:gridCol w:w="915"/>
        <w:gridCol w:w="780"/>
        <w:gridCol w:w="1058"/>
      </w:tblGrid>
      <w:tr w:rsidR="000E50F0" w:rsidRPr="00B54C89" w14:paraId="344C24F3" w14:textId="77777777" w:rsidTr="00A41043">
        <w:trPr>
          <w:trHeight w:val="15"/>
        </w:trPr>
        <w:tc>
          <w:tcPr>
            <w:tcW w:w="4884" w:type="dxa"/>
            <w:hideMark/>
          </w:tcPr>
          <w:p w14:paraId="26129002" w14:textId="77777777" w:rsidR="000E50F0" w:rsidRPr="00B54C89" w:rsidRDefault="000E50F0" w:rsidP="00A410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5" w:type="dxa"/>
            <w:hideMark/>
          </w:tcPr>
          <w:p w14:paraId="312B76B7" w14:textId="77777777" w:rsidR="000E50F0" w:rsidRPr="00B54C89" w:rsidRDefault="000E50F0" w:rsidP="00A410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6" w:type="dxa"/>
            <w:hideMark/>
          </w:tcPr>
          <w:p w14:paraId="6B762A16" w14:textId="77777777" w:rsidR="000E50F0" w:rsidRPr="00B54C89" w:rsidRDefault="000E50F0" w:rsidP="00A410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hideMark/>
          </w:tcPr>
          <w:p w14:paraId="2F398581" w14:textId="77777777" w:rsidR="000E50F0" w:rsidRPr="00B54C89" w:rsidRDefault="000E50F0" w:rsidP="00A410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hideMark/>
          </w:tcPr>
          <w:p w14:paraId="4CC374EA" w14:textId="77777777" w:rsidR="000E50F0" w:rsidRPr="00B54C89" w:rsidRDefault="000E50F0" w:rsidP="00A410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8" w:type="dxa"/>
            <w:hideMark/>
          </w:tcPr>
          <w:p w14:paraId="016900B1" w14:textId="77777777" w:rsidR="000E50F0" w:rsidRPr="00B54C89" w:rsidRDefault="000E50F0" w:rsidP="00A410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0F0" w:rsidRPr="00B54C89" w14:paraId="48ACF84E" w14:textId="77777777" w:rsidTr="00A41043">
        <w:tc>
          <w:tcPr>
            <w:tcW w:w="488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323CEB" w14:textId="77777777" w:rsidR="000E50F0" w:rsidRPr="00B54C89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Вид снежно-ледяных образований*</w:t>
            </w:r>
          </w:p>
        </w:tc>
        <w:tc>
          <w:tcPr>
            <w:tcW w:w="46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57E304" w14:textId="77777777" w:rsidR="000E50F0" w:rsidRPr="00B54C89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Норма по уровню содержания</w:t>
            </w:r>
          </w:p>
        </w:tc>
      </w:tr>
      <w:tr w:rsidR="000E50F0" w:rsidRPr="00B54C89" w14:paraId="295FDB2E" w14:textId="77777777" w:rsidTr="00A41043">
        <w:tc>
          <w:tcPr>
            <w:tcW w:w="4884" w:type="dxa"/>
            <w:tcBorders>
              <w:top w:val="nil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BE98BC" w14:textId="77777777" w:rsidR="000E50F0" w:rsidRPr="00B54C89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F63A50" w14:textId="77777777" w:rsidR="000E50F0" w:rsidRPr="00B54C89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1</w:t>
            </w: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27FCFB" w14:textId="77777777" w:rsidR="000E50F0" w:rsidRPr="00B54C89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2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2114EE" w14:textId="77777777" w:rsidR="000E50F0" w:rsidRPr="00B54C89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3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2CCFF1" w14:textId="77777777" w:rsidR="000E50F0" w:rsidRPr="00B54C89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323674" w14:textId="77777777" w:rsidR="000E50F0" w:rsidRPr="00B54C89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5</w:t>
            </w:r>
          </w:p>
        </w:tc>
      </w:tr>
      <w:tr w:rsidR="000E50F0" w:rsidRPr="00B54C89" w14:paraId="0BFE443B" w14:textId="77777777" w:rsidTr="00A41043">
        <w:tc>
          <w:tcPr>
            <w:tcW w:w="4884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6841C9" w14:textId="77777777" w:rsidR="000E50F0" w:rsidRPr="00B54C89" w:rsidRDefault="000E50F0" w:rsidP="00A4104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Толщина уплотненного снега, см, не более**</w:t>
            </w:r>
          </w:p>
        </w:tc>
        <w:tc>
          <w:tcPr>
            <w:tcW w:w="1861" w:type="dxa"/>
            <w:gridSpan w:val="2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B0A034" w14:textId="77777777" w:rsidR="000E50F0" w:rsidRPr="00B54C89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Не допускается</w:t>
            </w:r>
          </w:p>
        </w:tc>
        <w:tc>
          <w:tcPr>
            <w:tcW w:w="915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FE98C0" w14:textId="77777777" w:rsidR="000E50F0" w:rsidRPr="00B54C89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780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36B786" w14:textId="77777777" w:rsidR="000E50F0" w:rsidRPr="00B54C89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1058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2B44E0" w14:textId="77777777" w:rsidR="000E50F0" w:rsidRPr="00B54C89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30</w:t>
            </w:r>
          </w:p>
        </w:tc>
      </w:tr>
      <w:tr w:rsidR="000E50F0" w:rsidRPr="00B54C89" w14:paraId="3464FDBC" w14:textId="77777777" w:rsidTr="00A41043">
        <w:tc>
          <w:tcPr>
            <w:tcW w:w="4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8C52D7" w14:textId="77777777" w:rsidR="000E50F0" w:rsidRPr="00B54C89" w:rsidRDefault="000E50F0" w:rsidP="00A4104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Наличие зимней скользкости</w:t>
            </w:r>
          </w:p>
        </w:tc>
        <w:tc>
          <w:tcPr>
            <w:tcW w:w="46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52DFEB" w14:textId="77777777" w:rsidR="000E50F0" w:rsidRPr="00B54C89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Не допускается</w:t>
            </w:r>
          </w:p>
        </w:tc>
      </w:tr>
      <w:tr w:rsidR="000E50F0" w:rsidRPr="00B54C89" w14:paraId="4152C90F" w14:textId="77777777" w:rsidTr="00A41043">
        <w:tc>
          <w:tcPr>
            <w:tcW w:w="4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66D417" w14:textId="77777777" w:rsidR="000E50F0" w:rsidRPr="00B54C89" w:rsidRDefault="000E50F0" w:rsidP="00A4104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Толщина рыхлого снега, в том числе на мостовых сооружениях во время снегопада и снегоочистки, см, не более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E33214" w14:textId="77777777" w:rsidR="000E50F0" w:rsidRPr="00B54C89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1</w:t>
            </w: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04D3D4" w14:textId="77777777" w:rsidR="000E50F0" w:rsidRPr="00B54C89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2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3F2615" w14:textId="77777777" w:rsidR="000E50F0" w:rsidRPr="00B54C89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2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A4F691" w14:textId="77777777" w:rsidR="000E50F0" w:rsidRPr="00B54C89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3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93EF5E" w14:textId="77777777" w:rsidR="000E50F0" w:rsidRPr="00B54C89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5</w:t>
            </w:r>
          </w:p>
        </w:tc>
      </w:tr>
      <w:tr w:rsidR="000E50F0" w:rsidRPr="00B54C89" w14:paraId="09CEEFAA" w14:textId="77777777" w:rsidTr="00A41043">
        <w:tc>
          <w:tcPr>
            <w:tcW w:w="949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F80B1C" w14:textId="77777777" w:rsidR="000E50F0" w:rsidRPr="00B54C89" w:rsidRDefault="000E50F0" w:rsidP="00A4104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* Описания видов снежно-ледяных образований приведены в разделе 3.</w:t>
            </w: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br/>
              <w:t>** Участки дорог с уплотненным снегом, отнесенные к 3-5 уровням содержания, должны быть обработаны фрикционными или химико-фрикционными ПГМ, удовлетворяющими требованиям ГОСТ 33387.</w:t>
            </w:r>
          </w:p>
        </w:tc>
      </w:tr>
    </w:tbl>
    <w:p w14:paraId="62CD12F7" w14:textId="77777777" w:rsidR="000E50F0" w:rsidRPr="00896E2E" w:rsidRDefault="000E50F0" w:rsidP="000E50F0">
      <w:pPr>
        <w:pStyle w:val="a4"/>
        <w:spacing w:before="0" w:beforeAutospacing="0" w:after="0" w:afterAutospacing="0"/>
        <w:ind w:firstLine="708"/>
        <w:jc w:val="both"/>
        <w:rPr>
          <w:b/>
          <w:bCs/>
          <w:sz w:val="28"/>
          <w:szCs w:val="28"/>
        </w:rPr>
      </w:pPr>
    </w:p>
    <w:p w14:paraId="2D9B4314" w14:textId="07DC41CA" w:rsidR="000E50F0" w:rsidRPr="00EC5842" w:rsidRDefault="00820F43" w:rsidP="000E50F0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EC5842">
        <w:rPr>
          <w:rFonts w:ascii="Times New Roman" w:hAnsi="Times New Roman" w:cs="Times New Roman"/>
          <w:b/>
          <w:bCs/>
          <w:sz w:val="28"/>
          <w:szCs w:val="28"/>
          <w:lang w:val="kk-KZ"/>
        </w:rPr>
        <w:t>Контрольные вопросы:</w:t>
      </w:r>
    </w:p>
    <w:p w14:paraId="5BB01E0F" w14:textId="77777777" w:rsidR="00820F43" w:rsidRPr="00EC5842" w:rsidRDefault="00820F43" w:rsidP="00820F43">
      <w:pPr>
        <w:pStyle w:val="a3"/>
        <w:numPr>
          <w:ilvl w:val="0"/>
          <w:numId w:val="5"/>
        </w:num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bookmarkStart w:id="4" w:name="_Hlk55154319"/>
      <w:r w:rsidRPr="00EC5842">
        <w:rPr>
          <w:rFonts w:ascii="Times New Roman" w:hAnsi="Times New Roman" w:cs="Times New Roman"/>
          <w:b/>
          <w:bCs/>
          <w:sz w:val="28"/>
          <w:szCs w:val="28"/>
          <w:lang w:val="kk-KZ"/>
        </w:rPr>
        <w:t>Мероприятия рассматриваемые при зимнем содержании автомобильных дорог.</w:t>
      </w:r>
    </w:p>
    <w:p w14:paraId="17D7124E" w14:textId="41A3A2E2" w:rsidR="00820F43" w:rsidRPr="00EC5842" w:rsidRDefault="00820F43" w:rsidP="00896E2E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EC5842">
        <w:rPr>
          <w:rFonts w:ascii="Times New Roman" w:hAnsi="Times New Roman" w:cs="Times New Roman"/>
          <w:b/>
          <w:bCs/>
          <w:sz w:val="28"/>
          <w:szCs w:val="28"/>
          <w:lang w:val="kk-KZ"/>
        </w:rPr>
        <w:t>Что такое</w:t>
      </w:r>
      <w:r w:rsidR="009D3CCB" w:rsidRPr="00EC5842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- </w:t>
      </w:r>
      <w:r w:rsidRPr="00EC5842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proofErr w:type="spellStart"/>
      <w:r w:rsidRPr="00EC5842">
        <w:rPr>
          <w:rFonts w:ascii="Times New Roman" w:hAnsi="Times New Roman" w:cs="Times New Roman"/>
          <w:b/>
          <w:bCs/>
          <w:sz w:val="28"/>
          <w:szCs w:val="28"/>
        </w:rPr>
        <w:t>Просветность</w:t>
      </w:r>
      <w:proofErr w:type="spellEnd"/>
      <w:r w:rsidR="00A919D5" w:rsidRPr="00EC5842">
        <w:rPr>
          <w:rFonts w:ascii="Times New Roman" w:hAnsi="Times New Roman" w:cs="Times New Roman"/>
          <w:b/>
          <w:bCs/>
          <w:sz w:val="28"/>
          <w:szCs w:val="28"/>
          <w:lang w:val="kk-KZ"/>
        </w:rPr>
        <w:t>,</w:t>
      </w:r>
      <w:r w:rsidRPr="00EC5842">
        <w:rPr>
          <w:rFonts w:ascii="Times New Roman" w:hAnsi="Times New Roman" w:cs="Times New Roman"/>
          <w:b/>
          <w:bCs/>
          <w:sz w:val="28"/>
          <w:szCs w:val="28"/>
        </w:rPr>
        <w:t xml:space="preserve"> Интенсивность</w:t>
      </w:r>
      <w:r w:rsidRPr="00EC5842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, </w:t>
      </w:r>
      <w:r w:rsidRPr="00EC5842">
        <w:rPr>
          <w:rFonts w:ascii="Times New Roman" w:hAnsi="Times New Roman" w:cs="Times New Roman"/>
          <w:b/>
          <w:bCs/>
          <w:sz w:val="28"/>
          <w:szCs w:val="28"/>
        </w:rPr>
        <w:t xml:space="preserve">Общий объем </w:t>
      </w:r>
      <w:proofErr w:type="spellStart"/>
      <w:r w:rsidRPr="00EC5842">
        <w:rPr>
          <w:rFonts w:ascii="Times New Roman" w:hAnsi="Times New Roman" w:cs="Times New Roman"/>
          <w:b/>
          <w:bCs/>
          <w:sz w:val="28"/>
          <w:szCs w:val="28"/>
        </w:rPr>
        <w:t>снегопереноса</w:t>
      </w:r>
      <w:proofErr w:type="spellEnd"/>
      <w:r w:rsidRPr="00EC5842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, </w:t>
      </w:r>
      <w:r w:rsidRPr="00EC5842">
        <w:rPr>
          <w:rFonts w:ascii="Times New Roman" w:hAnsi="Times New Roman" w:cs="Times New Roman"/>
          <w:b/>
          <w:bCs/>
          <w:sz w:val="28"/>
          <w:szCs w:val="28"/>
        </w:rPr>
        <w:t xml:space="preserve">Объем </w:t>
      </w:r>
      <w:proofErr w:type="spellStart"/>
      <w:r w:rsidRPr="00EC5842">
        <w:rPr>
          <w:rFonts w:ascii="Times New Roman" w:hAnsi="Times New Roman" w:cs="Times New Roman"/>
          <w:b/>
          <w:bCs/>
          <w:sz w:val="28"/>
          <w:szCs w:val="28"/>
        </w:rPr>
        <w:t>снегоприноса</w:t>
      </w:r>
      <w:proofErr w:type="spellEnd"/>
      <w:r w:rsidRPr="00EC5842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, </w:t>
      </w:r>
      <w:r w:rsidRPr="00EC5842">
        <w:rPr>
          <w:rFonts w:ascii="Times New Roman" w:hAnsi="Times New Roman" w:cs="Times New Roman"/>
          <w:b/>
          <w:bCs/>
          <w:sz w:val="28"/>
          <w:szCs w:val="28"/>
        </w:rPr>
        <w:t xml:space="preserve">Расчетный объем </w:t>
      </w:r>
      <w:proofErr w:type="spellStart"/>
      <w:r w:rsidRPr="00EC5842">
        <w:rPr>
          <w:rFonts w:ascii="Times New Roman" w:hAnsi="Times New Roman" w:cs="Times New Roman"/>
          <w:b/>
          <w:bCs/>
          <w:sz w:val="28"/>
          <w:szCs w:val="28"/>
        </w:rPr>
        <w:t>снегоприноса</w:t>
      </w:r>
      <w:proofErr w:type="spellEnd"/>
      <w:r w:rsidRPr="00EC5842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, </w:t>
      </w:r>
      <w:r w:rsidRPr="00EC5842">
        <w:rPr>
          <w:rFonts w:ascii="Times New Roman" w:hAnsi="Times New Roman" w:cs="Times New Roman"/>
          <w:b/>
          <w:bCs/>
          <w:sz w:val="28"/>
          <w:szCs w:val="28"/>
        </w:rPr>
        <w:t xml:space="preserve">Расчетный объем </w:t>
      </w:r>
      <w:proofErr w:type="spellStart"/>
      <w:r w:rsidRPr="00EC5842">
        <w:rPr>
          <w:rFonts w:ascii="Times New Roman" w:hAnsi="Times New Roman" w:cs="Times New Roman"/>
          <w:b/>
          <w:bCs/>
          <w:sz w:val="28"/>
          <w:szCs w:val="28"/>
        </w:rPr>
        <w:t>снегоотложений</w:t>
      </w:r>
      <w:proofErr w:type="spellEnd"/>
      <w:r w:rsidRPr="00EC5842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, </w:t>
      </w:r>
      <w:r w:rsidRPr="00EC5842">
        <w:rPr>
          <w:rFonts w:ascii="Times New Roman" w:hAnsi="Times New Roman" w:cs="Times New Roman"/>
          <w:b/>
          <w:bCs/>
          <w:sz w:val="28"/>
          <w:szCs w:val="28"/>
        </w:rPr>
        <w:t>Расчетная метель</w:t>
      </w:r>
      <w:r w:rsidR="00896E2E" w:rsidRPr="00EC5842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, </w:t>
      </w:r>
      <w:r w:rsidRPr="00EC5842">
        <w:rPr>
          <w:rFonts w:ascii="Times New Roman" w:hAnsi="Times New Roman" w:cs="Times New Roman"/>
          <w:b/>
          <w:bCs/>
          <w:sz w:val="28"/>
          <w:szCs w:val="28"/>
        </w:rPr>
        <w:t>Насыщенная метель</w:t>
      </w:r>
      <w:r w:rsidR="00896E2E" w:rsidRPr="00EC5842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, </w:t>
      </w:r>
      <w:r w:rsidRPr="00EC5842">
        <w:rPr>
          <w:rFonts w:ascii="Times New Roman" w:hAnsi="Times New Roman" w:cs="Times New Roman"/>
          <w:b/>
          <w:bCs/>
          <w:sz w:val="28"/>
          <w:szCs w:val="28"/>
        </w:rPr>
        <w:t>Снегозадерживающая способность защиты</w:t>
      </w:r>
      <w:r w:rsidR="00896E2E" w:rsidRPr="00EC5842">
        <w:rPr>
          <w:rFonts w:ascii="Times New Roman" w:hAnsi="Times New Roman" w:cs="Times New Roman"/>
          <w:b/>
          <w:bCs/>
          <w:sz w:val="28"/>
          <w:szCs w:val="28"/>
          <w:lang w:val="kk-KZ"/>
        </w:rPr>
        <w:t>;</w:t>
      </w:r>
    </w:p>
    <w:p w14:paraId="54D0B3B1" w14:textId="780B5EC7" w:rsidR="00896E2E" w:rsidRPr="00EC5842" w:rsidRDefault="00896E2E" w:rsidP="00896E2E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C5842">
        <w:rPr>
          <w:rFonts w:ascii="Times New Roman" w:hAnsi="Times New Roman" w:cs="Times New Roman"/>
          <w:b/>
          <w:bCs/>
          <w:color w:val="212121"/>
          <w:sz w:val="28"/>
          <w:szCs w:val="28"/>
        </w:rPr>
        <w:t>О</w:t>
      </w:r>
      <w:r w:rsidRPr="00EC5842">
        <w:rPr>
          <w:rFonts w:ascii="Times New Roman" w:hAnsi="Times New Roman" w:cs="Times New Roman"/>
          <w:b/>
          <w:bCs/>
          <w:color w:val="212121"/>
          <w:sz w:val="28"/>
          <w:szCs w:val="28"/>
          <w:lang w:val="kk-KZ"/>
        </w:rPr>
        <w:t>собенности содержания, требования к автомобильным дорогам в зимний период;</w:t>
      </w:r>
    </w:p>
    <w:p w14:paraId="1CF17C4D" w14:textId="070E7358" w:rsidR="00896E2E" w:rsidRPr="00EC5842" w:rsidRDefault="00896E2E" w:rsidP="00896E2E">
      <w:pPr>
        <w:pStyle w:val="a3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EC5842">
        <w:rPr>
          <w:rFonts w:ascii="Times New Roman" w:hAnsi="Times New Roman" w:cs="Times New Roman"/>
          <w:b/>
          <w:bCs/>
          <w:color w:val="000000"/>
          <w:sz w:val="28"/>
          <w:szCs w:val="28"/>
          <w:lang w:val="kk-KZ"/>
        </w:rPr>
        <w:t xml:space="preserve">Основные показатели уровня зимнего содержания дорог и </w:t>
      </w:r>
      <w:r w:rsidRPr="00EC5842">
        <w:rPr>
          <w:rFonts w:ascii="Times New Roman" w:hAnsi="Times New Roman" w:cs="Times New Roman"/>
          <w:b/>
          <w:bCs/>
          <w:sz w:val="28"/>
          <w:szCs w:val="28"/>
          <w:lang w:val="kk-KZ"/>
        </w:rPr>
        <w:t>у</w:t>
      </w:r>
      <w:r w:rsidRPr="00EC5842">
        <w:rPr>
          <w:rFonts w:ascii="Times New Roman" w:hAnsi="Times New Roman" w:cs="Times New Roman"/>
          <w:b/>
          <w:bCs/>
          <w:sz w:val="28"/>
          <w:szCs w:val="28"/>
        </w:rPr>
        <w:t>ровни содержания автомобильных дорог</w:t>
      </w:r>
    </w:p>
    <w:bookmarkEnd w:id="4"/>
    <w:p w14:paraId="4C3FC801" w14:textId="773A5908" w:rsidR="00896E2E" w:rsidRPr="00EC5842" w:rsidRDefault="00896E2E" w:rsidP="00896E2E">
      <w:pPr>
        <w:pStyle w:val="a3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sectPr w:rsidR="00896E2E" w:rsidRPr="00EC58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CD1B0C"/>
    <w:multiLevelType w:val="hybridMultilevel"/>
    <w:tmpl w:val="857A15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0D4ACA"/>
    <w:multiLevelType w:val="hybridMultilevel"/>
    <w:tmpl w:val="CF8CBB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9A1C78"/>
    <w:multiLevelType w:val="hybridMultilevel"/>
    <w:tmpl w:val="CF8CBB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337584"/>
    <w:multiLevelType w:val="hybridMultilevel"/>
    <w:tmpl w:val="690416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D571B1"/>
    <w:multiLevelType w:val="hybridMultilevel"/>
    <w:tmpl w:val="A79A34F0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79A33E43"/>
    <w:multiLevelType w:val="hybridMultilevel"/>
    <w:tmpl w:val="95DEDD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5E1F"/>
    <w:rsid w:val="0000043D"/>
    <w:rsid w:val="000E50F0"/>
    <w:rsid w:val="00820F43"/>
    <w:rsid w:val="00896E2E"/>
    <w:rsid w:val="009D3CCB"/>
    <w:rsid w:val="00A15E1F"/>
    <w:rsid w:val="00A919D5"/>
    <w:rsid w:val="00EC5842"/>
    <w:rsid w:val="00F34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9A708"/>
  <w15:chartTrackingRefBased/>
  <w15:docId w15:val="{42F726DA-E493-48FA-AE8C-EA38BC9BB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E50F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0E50F0"/>
    <w:pPr>
      <w:spacing w:after="200" w:line="276" w:lineRule="auto"/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0E50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E50F0"/>
  </w:style>
  <w:style w:type="character" w:styleId="a5">
    <w:name w:val="Hyperlink"/>
    <w:basedOn w:val="a0"/>
    <w:uiPriority w:val="99"/>
    <w:semiHidden/>
    <w:unhideWhenUsed/>
    <w:rsid w:val="000E50F0"/>
    <w:rPr>
      <w:color w:val="0000FF"/>
      <w:u w:val="single"/>
    </w:rPr>
  </w:style>
  <w:style w:type="paragraph" w:customStyle="1" w:styleId="Style2">
    <w:name w:val="Style2"/>
    <w:basedOn w:val="a"/>
    <w:uiPriority w:val="99"/>
    <w:rsid w:val="000E50F0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"/>
    <w:basedOn w:val="a"/>
    <w:link w:val="a7"/>
    <w:rsid w:val="000E50F0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7">
    <w:name w:val="Основной текст Знак"/>
    <w:basedOn w:val="a0"/>
    <w:link w:val="a6"/>
    <w:rsid w:val="000E50F0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table" w:styleId="a8">
    <w:name w:val="Table Grid"/>
    <w:basedOn w:val="a1"/>
    <w:uiPriority w:val="59"/>
    <w:rsid w:val="000E50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0">
    <w:name w:val="s0"/>
    <w:basedOn w:val="a0"/>
    <w:rsid w:val="000E50F0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oct.info/Data1/45/45360/index.htm" TargetMode="External"/><Relationship Id="rId13" Type="http://schemas.openxmlformats.org/officeDocument/2006/relationships/hyperlink" Target="http://goct.info/Data1/45/45360/index.htm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goct.info/Data1/45/45360/index.htm" TargetMode="External"/><Relationship Id="rId12" Type="http://schemas.openxmlformats.org/officeDocument/2006/relationships/hyperlink" Target="http://goct.info/Data1/45/45360/index.htm" TargetMode="External"/><Relationship Id="rId1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hyperlink" Target="http://goct.info/Data1/45/45360/index.htm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goct.info/Data1/45/45360/index.htm" TargetMode="External"/><Relationship Id="rId11" Type="http://schemas.openxmlformats.org/officeDocument/2006/relationships/hyperlink" Target="http://goct.info/Data1/45/45360/index.htm" TargetMode="External"/><Relationship Id="rId5" Type="http://schemas.openxmlformats.org/officeDocument/2006/relationships/hyperlink" Target="http://goct.info/Data1/45/45360/index.htm" TargetMode="External"/><Relationship Id="rId15" Type="http://schemas.openxmlformats.org/officeDocument/2006/relationships/hyperlink" Target="http://goct.info/Data1/45/45360/index.htm" TargetMode="External"/><Relationship Id="rId10" Type="http://schemas.openxmlformats.org/officeDocument/2006/relationships/hyperlink" Target="http://goct.info/Data1/45/45360/index.htm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goct.info/Data1/45/45360/index.htm" TargetMode="External"/><Relationship Id="rId14" Type="http://schemas.openxmlformats.org/officeDocument/2006/relationships/hyperlink" Target="http://goct.info/Data1/45/45360/index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8</Pages>
  <Words>2519</Words>
  <Characters>14360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7</cp:revision>
  <dcterms:created xsi:type="dcterms:W3CDTF">2020-08-25T16:17:00Z</dcterms:created>
  <dcterms:modified xsi:type="dcterms:W3CDTF">2020-11-11T15:25:00Z</dcterms:modified>
</cp:coreProperties>
</file>